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5B5AF" w14:textId="77777777" w:rsidR="007257AD" w:rsidRDefault="007257AD" w:rsidP="007257AD">
      <w:pPr>
        <w:pStyle w:val="a7"/>
        <w:spacing w:line="240" w:lineRule="auto"/>
        <w:ind w:left="812" w:firstLine="0"/>
        <w:jc w:val="center"/>
        <w:outlineLvl w:val="0"/>
        <w:rPr>
          <w:sz w:val="24"/>
          <w:szCs w:val="24"/>
        </w:rPr>
      </w:pPr>
      <w:r w:rsidRPr="007257AD">
        <w:rPr>
          <w:sz w:val="24"/>
          <w:szCs w:val="24"/>
        </w:rPr>
        <w:t>СМЕТА КОНТРАКТА</w:t>
      </w:r>
    </w:p>
    <w:p w14:paraId="64F802CB" w14:textId="77777777" w:rsidR="00EB1480" w:rsidRPr="007257AD" w:rsidRDefault="00EB1480" w:rsidP="00C44A4C">
      <w:pPr>
        <w:pStyle w:val="a7"/>
        <w:spacing w:line="240" w:lineRule="auto"/>
        <w:ind w:left="812" w:firstLine="0"/>
        <w:jc w:val="center"/>
        <w:outlineLvl w:val="0"/>
        <w:rPr>
          <w:sz w:val="24"/>
          <w:szCs w:val="24"/>
        </w:rPr>
      </w:pPr>
    </w:p>
    <w:p w14:paraId="19900848" w14:textId="77777777" w:rsidR="007257AD" w:rsidRPr="005D6422" w:rsidRDefault="00EB1480" w:rsidP="00C44A4C">
      <w:pPr>
        <w:pStyle w:val="a7"/>
        <w:spacing w:line="240" w:lineRule="auto"/>
        <w:ind w:left="812" w:firstLine="0"/>
        <w:jc w:val="center"/>
        <w:rPr>
          <w:sz w:val="24"/>
          <w:szCs w:val="24"/>
        </w:rPr>
      </w:pPr>
      <w:r w:rsidRPr="005D6422">
        <w:rPr>
          <w:sz w:val="24"/>
          <w:szCs w:val="24"/>
        </w:rPr>
        <w:t>Выполнение строительных работ на объекте «</w:t>
      </w:r>
      <w:r w:rsidR="00C44A4C" w:rsidRPr="00C44A4C">
        <w:rPr>
          <w:sz w:val="24"/>
          <w:szCs w:val="24"/>
        </w:rPr>
        <w:t xml:space="preserve">Капитальный ремонт локальной вычислительной сети здания МБОУ "Гимназия №8", расположенного по адресу: </w:t>
      </w:r>
      <w:r w:rsidR="00C44A4C">
        <w:rPr>
          <w:sz w:val="24"/>
          <w:szCs w:val="24"/>
        </w:rPr>
        <w:t xml:space="preserve">                          </w:t>
      </w:r>
      <w:r w:rsidR="00C44A4C" w:rsidRPr="00C44A4C">
        <w:rPr>
          <w:sz w:val="24"/>
          <w:szCs w:val="24"/>
        </w:rPr>
        <w:t>г. Рубцовск пер. Гражданский, 52</w:t>
      </w:r>
      <w:r w:rsidR="005D6422" w:rsidRPr="005D6422">
        <w:rPr>
          <w:sz w:val="24"/>
          <w:szCs w:val="24"/>
        </w:rPr>
        <w:t>»</w:t>
      </w:r>
      <w:r w:rsidR="005D6422">
        <w:rPr>
          <w:sz w:val="24"/>
          <w:szCs w:val="24"/>
        </w:rPr>
        <w:t>.</w:t>
      </w:r>
    </w:p>
    <w:p w14:paraId="459A602A" w14:textId="77777777" w:rsidR="006110F0" w:rsidRPr="00EB1480" w:rsidRDefault="006110F0" w:rsidP="007257AD">
      <w:pPr>
        <w:pStyle w:val="a7"/>
        <w:spacing w:line="240" w:lineRule="auto"/>
        <w:ind w:left="812" w:firstLine="0"/>
        <w:rPr>
          <w:sz w:val="24"/>
          <w:szCs w:val="24"/>
          <w:u w:val="single"/>
        </w:rPr>
      </w:pPr>
    </w:p>
    <w:tbl>
      <w:tblPr>
        <w:tblStyle w:val="a9"/>
        <w:tblW w:w="10173" w:type="dxa"/>
        <w:tblLayout w:type="fixed"/>
        <w:tblLook w:val="04A0" w:firstRow="1" w:lastRow="0" w:firstColumn="1" w:lastColumn="0" w:noHBand="0" w:noVBand="1"/>
      </w:tblPr>
      <w:tblGrid>
        <w:gridCol w:w="603"/>
        <w:gridCol w:w="1490"/>
        <w:gridCol w:w="3683"/>
        <w:gridCol w:w="711"/>
        <w:gridCol w:w="709"/>
        <w:gridCol w:w="1417"/>
        <w:gridCol w:w="1560"/>
      </w:tblGrid>
      <w:tr w:rsidR="000310AB" w:rsidRPr="004334A5" w14:paraId="7AB9D810" w14:textId="77777777" w:rsidTr="004D4664">
        <w:trPr>
          <w:trHeight w:val="3105"/>
        </w:trPr>
        <w:tc>
          <w:tcPr>
            <w:tcW w:w="603" w:type="dxa"/>
          </w:tcPr>
          <w:p w14:paraId="4E67F2F7" w14:textId="77777777" w:rsidR="000310AB" w:rsidRPr="00445D92" w:rsidRDefault="000310AB" w:rsidP="00DD65E5">
            <w:pPr>
              <w:spacing w:after="0" w:line="240" w:lineRule="auto"/>
              <w:jc w:val="center"/>
              <w:rPr>
                <w:rFonts w:ascii="Times New Roman" w:hAnsi="Times New Roman" w:cs="Times New Roman"/>
                <w:sz w:val="18"/>
                <w:szCs w:val="18"/>
                <w:vertAlign w:val="superscript"/>
              </w:rPr>
            </w:pPr>
            <w:r w:rsidRPr="00445D92">
              <w:rPr>
                <w:rFonts w:ascii="Times New Roman" w:hAnsi="Times New Roman" w:cs="Times New Roman"/>
                <w:sz w:val="18"/>
                <w:szCs w:val="18"/>
              </w:rPr>
              <w:t>№ п/п</w:t>
            </w:r>
          </w:p>
        </w:tc>
        <w:tc>
          <w:tcPr>
            <w:tcW w:w="1490" w:type="dxa"/>
          </w:tcPr>
          <w:p w14:paraId="04E0C10E" w14:textId="77777777" w:rsidR="000310AB" w:rsidRPr="00445D92" w:rsidRDefault="000310AB" w:rsidP="004E2772">
            <w:pPr>
              <w:spacing w:after="0" w:line="240" w:lineRule="auto"/>
              <w:jc w:val="center"/>
              <w:rPr>
                <w:rFonts w:ascii="Times New Roman" w:hAnsi="Times New Roman" w:cs="Times New Roman"/>
                <w:sz w:val="18"/>
                <w:szCs w:val="18"/>
              </w:rPr>
            </w:pPr>
            <w:r w:rsidRPr="00445D92">
              <w:rPr>
                <w:rFonts w:ascii="Times New Roman" w:hAnsi="Times New Roman" w:cs="Times New Roman"/>
                <w:sz w:val="18"/>
                <w:szCs w:val="18"/>
              </w:rPr>
              <w:t>Номера сметных расчетов (смет) и позиций в сметных расчетах (сметах), относящиеся к соответствующим конструктивным решениям (элементам), комплексам (видам) работ</w:t>
            </w:r>
          </w:p>
        </w:tc>
        <w:tc>
          <w:tcPr>
            <w:tcW w:w="3683" w:type="dxa"/>
          </w:tcPr>
          <w:p w14:paraId="3D5AE8F6" w14:textId="77777777" w:rsidR="000310AB" w:rsidRPr="00445D92" w:rsidRDefault="000310AB" w:rsidP="004E2772">
            <w:pPr>
              <w:spacing w:after="0" w:line="240" w:lineRule="auto"/>
              <w:jc w:val="center"/>
              <w:rPr>
                <w:rFonts w:ascii="Times New Roman" w:hAnsi="Times New Roman" w:cs="Times New Roman"/>
                <w:sz w:val="18"/>
                <w:szCs w:val="18"/>
                <w:vertAlign w:val="superscript"/>
              </w:rPr>
            </w:pPr>
            <w:r w:rsidRPr="00445D92">
              <w:rPr>
                <w:rFonts w:ascii="Times New Roman" w:hAnsi="Times New Roman" w:cs="Times New Roman"/>
                <w:sz w:val="18"/>
                <w:szCs w:val="18"/>
              </w:rPr>
              <w:t>Наименование конструктивных решений (элементов), комплексов (видов) работ</w:t>
            </w:r>
          </w:p>
        </w:tc>
        <w:tc>
          <w:tcPr>
            <w:tcW w:w="711" w:type="dxa"/>
          </w:tcPr>
          <w:p w14:paraId="63A80C04" w14:textId="77777777" w:rsidR="000310AB" w:rsidRPr="00445D92" w:rsidRDefault="000310AB" w:rsidP="004E2772">
            <w:pPr>
              <w:spacing w:after="0" w:line="240" w:lineRule="auto"/>
              <w:jc w:val="center"/>
              <w:rPr>
                <w:rFonts w:ascii="Times New Roman" w:hAnsi="Times New Roman" w:cs="Times New Roman"/>
                <w:sz w:val="18"/>
                <w:szCs w:val="18"/>
                <w:vertAlign w:val="superscript"/>
              </w:rPr>
            </w:pPr>
            <w:r w:rsidRPr="00445D92">
              <w:rPr>
                <w:rFonts w:ascii="Times New Roman" w:hAnsi="Times New Roman" w:cs="Times New Roman"/>
                <w:sz w:val="18"/>
                <w:szCs w:val="18"/>
              </w:rPr>
              <w:t>Единица измерения</w:t>
            </w:r>
          </w:p>
        </w:tc>
        <w:tc>
          <w:tcPr>
            <w:tcW w:w="709" w:type="dxa"/>
          </w:tcPr>
          <w:p w14:paraId="40E1EFD0" w14:textId="77777777" w:rsidR="000310AB" w:rsidRPr="00445D92" w:rsidRDefault="000310AB" w:rsidP="004E2772">
            <w:pPr>
              <w:spacing w:after="0" w:line="240" w:lineRule="auto"/>
              <w:jc w:val="center"/>
              <w:rPr>
                <w:rFonts w:ascii="Times New Roman" w:hAnsi="Times New Roman" w:cs="Times New Roman"/>
                <w:sz w:val="18"/>
                <w:szCs w:val="18"/>
              </w:rPr>
            </w:pPr>
            <w:r w:rsidRPr="00445D92">
              <w:rPr>
                <w:rFonts w:ascii="Times New Roman" w:hAnsi="Times New Roman" w:cs="Times New Roman"/>
                <w:sz w:val="18"/>
                <w:szCs w:val="18"/>
              </w:rPr>
              <w:t>Количество (объем работ)</w:t>
            </w:r>
          </w:p>
        </w:tc>
        <w:tc>
          <w:tcPr>
            <w:tcW w:w="1417" w:type="dxa"/>
          </w:tcPr>
          <w:p w14:paraId="36B9C9CB" w14:textId="77777777" w:rsidR="000310AB" w:rsidRPr="00445D92" w:rsidRDefault="00DD65E5" w:rsidP="000310AB">
            <w:pPr>
              <w:jc w:val="center"/>
              <w:rPr>
                <w:rFonts w:ascii="Times New Roman" w:hAnsi="Times New Roman" w:cs="Times New Roman"/>
                <w:sz w:val="18"/>
                <w:szCs w:val="18"/>
              </w:rPr>
            </w:pPr>
            <w:r w:rsidRPr="00DD65E5">
              <w:rPr>
                <w:rFonts w:ascii="Times New Roman" w:hAnsi="Times New Roman" w:cs="Times New Roman"/>
                <w:sz w:val="18"/>
                <w:szCs w:val="18"/>
              </w:rPr>
              <w:t xml:space="preserve">Цена за </w:t>
            </w:r>
            <w:proofErr w:type="spellStart"/>
            <w:r w:rsidRPr="00DD65E5">
              <w:rPr>
                <w:rFonts w:ascii="Times New Roman" w:hAnsi="Times New Roman" w:cs="Times New Roman"/>
                <w:sz w:val="18"/>
                <w:szCs w:val="18"/>
              </w:rPr>
              <w:t>еденицу</w:t>
            </w:r>
            <w:proofErr w:type="spellEnd"/>
            <w:r w:rsidRPr="00DD65E5">
              <w:rPr>
                <w:rFonts w:ascii="Times New Roman" w:hAnsi="Times New Roman" w:cs="Times New Roman"/>
                <w:sz w:val="18"/>
                <w:szCs w:val="18"/>
              </w:rPr>
              <w:t xml:space="preserve"> (руб.)</w:t>
            </w:r>
          </w:p>
        </w:tc>
        <w:tc>
          <w:tcPr>
            <w:tcW w:w="1560" w:type="dxa"/>
          </w:tcPr>
          <w:p w14:paraId="107F3250" w14:textId="77777777" w:rsidR="000310AB" w:rsidRPr="00445D92" w:rsidRDefault="00DD65E5" w:rsidP="00DD65E5">
            <w:pPr>
              <w:jc w:val="center"/>
              <w:rPr>
                <w:rFonts w:ascii="Times New Roman" w:hAnsi="Times New Roman" w:cs="Times New Roman"/>
                <w:sz w:val="18"/>
                <w:szCs w:val="18"/>
              </w:rPr>
            </w:pPr>
            <w:r w:rsidRPr="00DD65E5">
              <w:rPr>
                <w:rFonts w:ascii="Times New Roman" w:hAnsi="Times New Roman" w:cs="Times New Roman"/>
                <w:sz w:val="18"/>
                <w:szCs w:val="18"/>
              </w:rPr>
              <w:t>Общая стоимость (руб.)</w:t>
            </w:r>
          </w:p>
        </w:tc>
      </w:tr>
      <w:tr w:rsidR="000310AB" w:rsidRPr="004334A5" w14:paraId="7466C609" w14:textId="77777777" w:rsidTr="004D4664">
        <w:trPr>
          <w:trHeight w:val="121"/>
        </w:trPr>
        <w:tc>
          <w:tcPr>
            <w:tcW w:w="603" w:type="dxa"/>
          </w:tcPr>
          <w:p w14:paraId="46A2D613" w14:textId="77777777" w:rsidR="00445D92" w:rsidRPr="004E2772" w:rsidRDefault="00445D92" w:rsidP="004E2772">
            <w:pPr>
              <w:spacing w:after="0" w:line="240" w:lineRule="auto"/>
              <w:jc w:val="center"/>
              <w:rPr>
                <w:rFonts w:ascii="Times New Roman" w:hAnsi="Times New Roman" w:cs="Times New Roman"/>
              </w:rPr>
            </w:pPr>
            <w:r w:rsidRPr="004E2772">
              <w:rPr>
                <w:rFonts w:ascii="Times New Roman" w:hAnsi="Times New Roman" w:cs="Times New Roman"/>
              </w:rPr>
              <w:t>1</w:t>
            </w:r>
          </w:p>
        </w:tc>
        <w:tc>
          <w:tcPr>
            <w:tcW w:w="1490" w:type="dxa"/>
          </w:tcPr>
          <w:p w14:paraId="6FFB5EE8" w14:textId="77777777" w:rsidR="00445D92" w:rsidRPr="004E2772" w:rsidRDefault="00445D92" w:rsidP="004E2772">
            <w:pPr>
              <w:spacing w:after="0" w:line="240" w:lineRule="auto"/>
              <w:jc w:val="center"/>
              <w:rPr>
                <w:rFonts w:ascii="Times New Roman" w:hAnsi="Times New Roman" w:cs="Times New Roman"/>
              </w:rPr>
            </w:pPr>
          </w:p>
        </w:tc>
        <w:tc>
          <w:tcPr>
            <w:tcW w:w="3683" w:type="dxa"/>
          </w:tcPr>
          <w:p w14:paraId="1974D97A" w14:textId="77777777" w:rsidR="00445D92" w:rsidRPr="004E2772" w:rsidRDefault="00445D92" w:rsidP="004E2772">
            <w:pPr>
              <w:spacing w:after="0" w:line="240" w:lineRule="auto"/>
              <w:jc w:val="center"/>
              <w:rPr>
                <w:rFonts w:ascii="Times New Roman" w:hAnsi="Times New Roman" w:cs="Times New Roman"/>
              </w:rPr>
            </w:pPr>
            <w:r w:rsidRPr="004E2772">
              <w:rPr>
                <w:rFonts w:ascii="Times New Roman" w:hAnsi="Times New Roman" w:cs="Times New Roman"/>
              </w:rPr>
              <w:t>2</w:t>
            </w:r>
          </w:p>
        </w:tc>
        <w:tc>
          <w:tcPr>
            <w:tcW w:w="711" w:type="dxa"/>
          </w:tcPr>
          <w:p w14:paraId="32C7E614" w14:textId="77777777" w:rsidR="00445D92" w:rsidRPr="004E2772" w:rsidRDefault="00445D92" w:rsidP="004E2772">
            <w:pPr>
              <w:spacing w:after="0" w:line="240" w:lineRule="auto"/>
              <w:jc w:val="center"/>
              <w:rPr>
                <w:rFonts w:ascii="Times New Roman" w:hAnsi="Times New Roman" w:cs="Times New Roman"/>
              </w:rPr>
            </w:pPr>
            <w:r w:rsidRPr="004E2772">
              <w:rPr>
                <w:rFonts w:ascii="Times New Roman" w:hAnsi="Times New Roman" w:cs="Times New Roman"/>
              </w:rPr>
              <w:t>3</w:t>
            </w:r>
          </w:p>
        </w:tc>
        <w:tc>
          <w:tcPr>
            <w:tcW w:w="709" w:type="dxa"/>
          </w:tcPr>
          <w:p w14:paraId="39D24F0E" w14:textId="77777777" w:rsidR="00445D92" w:rsidRPr="004E2772" w:rsidRDefault="00445D92" w:rsidP="004E2772">
            <w:pPr>
              <w:spacing w:after="0" w:line="240" w:lineRule="auto"/>
              <w:jc w:val="center"/>
              <w:rPr>
                <w:rFonts w:ascii="Times New Roman" w:hAnsi="Times New Roman" w:cs="Times New Roman"/>
              </w:rPr>
            </w:pPr>
            <w:r w:rsidRPr="004E2772">
              <w:rPr>
                <w:rFonts w:ascii="Times New Roman" w:hAnsi="Times New Roman" w:cs="Times New Roman"/>
              </w:rPr>
              <w:t>4</w:t>
            </w:r>
          </w:p>
        </w:tc>
        <w:tc>
          <w:tcPr>
            <w:tcW w:w="1417" w:type="dxa"/>
          </w:tcPr>
          <w:p w14:paraId="542F91FE" w14:textId="77777777" w:rsidR="00445D92" w:rsidRPr="004E2772" w:rsidRDefault="00445D92" w:rsidP="004E2772">
            <w:pPr>
              <w:spacing w:after="0" w:line="240" w:lineRule="auto"/>
              <w:jc w:val="center"/>
              <w:rPr>
                <w:rFonts w:ascii="Times New Roman" w:hAnsi="Times New Roman" w:cs="Times New Roman"/>
              </w:rPr>
            </w:pPr>
            <w:r w:rsidRPr="004E2772">
              <w:rPr>
                <w:rFonts w:ascii="Times New Roman" w:hAnsi="Times New Roman" w:cs="Times New Roman"/>
              </w:rPr>
              <w:t>5</w:t>
            </w:r>
          </w:p>
        </w:tc>
        <w:tc>
          <w:tcPr>
            <w:tcW w:w="1560" w:type="dxa"/>
          </w:tcPr>
          <w:p w14:paraId="4000A92C" w14:textId="77777777" w:rsidR="00445D92" w:rsidRPr="004E2772" w:rsidRDefault="00445D92" w:rsidP="004E2772">
            <w:pPr>
              <w:spacing w:after="0" w:line="240" w:lineRule="auto"/>
              <w:jc w:val="center"/>
              <w:rPr>
                <w:rFonts w:ascii="Times New Roman" w:hAnsi="Times New Roman" w:cs="Times New Roman"/>
              </w:rPr>
            </w:pPr>
            <w:r w:rsidRPr="004E2772">
              <w:rPr>
                <w:rFonts w:ascii="Times New Roman" w:hAnsi="Times New Roman" w:cs="Times New Roman"/>
              </w:rPr>
              <w:t>6</w:t>
            </w:r>
          </w:p>
        </w:tc>
      </w:tr>
      <w:tr w:rsidR="000310AB" w:rsidRPr="004334A5" w14:paraId="493554B8" w14:textId="77777777" w:rsidTr="004D4664">
        <w:trPr>
          <w:trHeight w:val="235"/>
        </w:trPr>
        <w:tc>
          <w:tcPr>
            <w:tcW w:w="603" w:type="dxa"/>
          </w:tcPr>
          <w:p w14:paraId="25C84B4C" w14:textId="77777777" w:rsidR="00445D92" w:rsidRPr="004E2772" w:rsidRDefault="00445D92" w:rsidP="004E2772">
            <w:pPr>
              <w:spacing w:after="0" w:line="240" w:lineRule="auto"/>
              <w:jc w:val="center"/>
              <w:rPr>
                <w:rFonts w:ascii="Times New Roman" w:hAnsi="Times New Roman" w:cs="Times New Roman"/>
              </w:rPr>
            </w:pPr>
            <w:r w:rsidRPr="004E2772">
              <w:rPr>
                <w:rFonts w:ascii="Times New Roman" w:hAnsi="Times New Roman" w:cs="Times New Roman"/>
              </w:rPr>
              <w:t>1</w:t>
            </w:r>
          </w:p>
        </w:tc>
        <w:tc>
          <w:tcPr>
            <w:tcW w:w="1490" w:type="dxa"/>
          </w:tcPr>
          <w:p w14:paraId="0FFD5830" w14:textId="77777777" w:rsidR="00445D92" w:rsidRPr="004E2772" w:rsidRDefault="000310AB" w:rsidP="005F122B">
            <w:pPr>
              <w:spacing w:after="0" w:line="240" w:lineRule="auto"/>
              <w:rPr>
                <w:rFonts w:ascii="Times New Roman" w:hAnsi="Times New Roman" w:cs="Times New Roman"/>
              </w:rPr>
            </w:pPr>
            <w:r>
              <w:rPr>
                <w:rFonts w:ascii="Times New Roman" w:hAnsi="Times New Roman" w:cs="Times New Roman"/>
              </w:rPr>
              <w:t xml:space="preserve">ЛС </w:t>
            </w:r>
            <w:r w:rsidR="00445D92" w:rsidRPr="00445D92">
              <w:rPr>
                <w:rFonts w:ascii="Times New Roman" w:hAnsi="Times New Roman" w:cs="Times New Roman"/>
              </w:rPr>
              <w:t>0</w:t>
            </w:r>
            <w:r w:rsidR="005F122B">
              <w:rPr>
                <w:rFonts w:ascii="Times New Roman" w:hAnsi="Times New Roman" w:cs="Times New Roman"/>
              </w:rPr>
              <w:t>5</w:t>
            </w:r>
            <w:r w:rsidR="00445D92" w:rsidRPr="00445D92">
              <w:rPr>
                <w:rFonts w:ascii="Times New Roman" w:hAnsi="Times New Roman" w:cs="Times New Roman"/>
              </w:rPr>
              <w:t>-01-0</w:t>
            </w:r>
            <w:r w:rsidR="005F122B">
              <w:rPr>
                <w:rFonts w:ascii="Times New Roman" w:hAnsi="Times New Roman" w:cs="Times New Roman"/>
              </w:rPr>
              <w:t>1</w:t>
            </w:r>
          </w:p>
        </w:tc>
        <w:tc>
          <w:tcPr>
            <w:tcW w:w="3683" w:type="dxa"/>
          </w:tcPr>
          <w:p w14:paraId="052CD80C" w14:textId="77777777" w:rsidR="00445D92" w:rsidRPr="005F122B" w:rsidRDefault="00777231" w:rsidP="005F122B">
            <w:pPr>
              <w:spacing w:after="0" w:line="240" w:lineRule="auto"/>
              <w:rPr>
                <w:rFonts w:ascii="Times New Roman" w:hAnsi="Times New Roman" w:cs="Times New Roman"/>
              </w:rPr>
            </w:pPr>
            <w:r w:rsidRPr="005F122B">
              <w:rPr>
                <w:rFonts w:ascii="Times New Roman" w:hAnsi="Times New Roman" w:cs="Times New Roman"/>
              </w:rPr>
              <w:t xml:space="preserve">Комплекс работ </w:t>
            </w:r>
            <w:r w:rsidR="00156550" w:rsidRPr="005F122B">
              <w:rPr>
                <w:rFonts w:ascii="Times New Roman" w:hAnsi="Times New Roman" w:cs="Times New Roman"/>
              </w:rPr>
              <w:t xml:space="preserve">по </w:t>
            </w:r>
            <w:r w:rsidR="005F122B">
              <w:rPr>
                <w:rFonts w:ascii="Times New Roman" w:hAnsi="Times New Roman" w:cs="Times New Roman"/>
              </w:rPr>
              <w:t>локальной вычислительной сети здания</w:t>
            </w:r>
          </w:p>
        </w:tc>
        <w:tc>
          <w:tcPr>
            <w:tcW w:w="711" w:type="dxa"/>
          </w:tcPr>
          <w:p w14:paraId="2468F716" w14:textId="77777777" w:rsidR="00445D92" w:rsidRPr="004E2772" w:rsidRDefault="00445D92" w:rsidP="004E2772">
            <w:pPr>
              <w:spacing w:after="0" w:line="240" w:lineRule="auto"/>
              <w:jc w:val="center"/>
              <w:rPr>
                <w:rFonts w:ascii="Times New Roman" w:hAnsi="Times New Roman" w:cs="Times New Roman"/>
              </w:rPr>
            </w:pPr>
            <w:proofErr w:type="spellStart"/>
            <w:r>
              <w:rPr>
                <w:rFonts w:ascii="Times New Roman" w:hAnsi="Times New Roman" w:cs="Times New Roman"/>
              </w:rPr>
              <w:t>шт</w:t>
            </w:r>
            <w:proofErr w:type="spellEnd"/>
          </w:p>
        </w:tc>
        <w:tc>
          <w:tcPr>
            <w:tcW w:w="709" w:type="dxa"/>
          </w:tcPr>
          <w:p w14:paraId="69DBDFB4" w14:textId="77777777" w:rsidR="00445D92" w:rsidRPr="004E2772" w:rsidRDefault="00445D92" w:rsidP="004E2772">
            <w:pPr>
              <w:spacing w:after="0" w:line="240" w:lineRule="auto"/>
              <w:jc w:val="center"/>
              <w:rPr>
                <w:rFonts w:ascii="Times New Roman" w:hAnsi="Times New Roman" w:cs="Times New Roman"/>
              </w:rPr>
            </w:pPr>
            <w:r w:rsidRPr="004E2772">
              <w:rPr>
                <w:rFonts w:ascii="Times New Roman" w:hAnsi="Times New Roman" w:cs="Times New Roman"/>
              </w:rPr>
              <w:t>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21FEFE" w14:textId="77777777" w:rsidR="00445D92" w:rsidRPr="004E2772" w:rsidRDefault="00285E46" w:rsidP="007B0EE1">
            <w:pPr>
              <w:spacing w:after="0" w:line="240" w:lineRule="auto"/>
              <w:jc w:val="center"/>
              <w:rPr>
                <w:rFonts w:ascii="Times New Roman" w:hAnsi="Times New Roman" w:cs="Times New Roman"/>
              </w:rPr>
            </w:pPr>
            <w:r>
              <w:rPr>
                <w:rFonts w:ascii="Times New Roman" w:hAnsi="Times New Roman" w:cs="Times New Roman"/>
              </w:rPr>
              <w:t xml:space="preserve">2 </w:t>
            </w:r>
            <w:r w:rsidR="007B0EE1">
              <w:rPr>
                <w:rFonts w:ascii="Times New Roman" w:hAnsi="Times New Roman" w:cs="Times New Roman"/>
              </w:rPr>
              <w:t>256</w:t>
            </w:r>
            <w:r>
              <w:rPr>
                <w:rFonts w:ascii="Times New Roman" w:hAnsi="Times New Roman" w:cs="Times New Roman"/>
              </w:rPr>
              <w:t> </w:t>
            </w:r>
            <w:r w:rsidR="007B0EE1">
              <w:rPr>
                <w:rFonts w:ascii="Times New Roman" w:hAnsi="Times New Roman" w:cs="Times New Roman"/>
              </w:rPr>
              <w:t>533</w:t>
            </w:r>
            <w:r>
              <w:rPr>
                <w:rFonts w:ascii="Times New Roman" w:hAnsi="Times New Roman" w:cs="Times New Roman"/>
              </w:rPr>
              <w:t>,00</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A4020C1" w14:textId="77777777" w:rsidR="00445D92" w:rsidRPr="004E2772" w:rsidRDefault="00DC302B" w:rsidP="007B0EE1">
            <w:pPr>
              <w:spacing w:after="0" w:line="240" w:lineRule="auto"/>
              <w:jc w:val="center"/>
              <w:rPr>
                <w:rFonts w:ascii="Times New Roman" w:hAnsi="Times New Roman" w:cs="Times New Roman"/>
              </w:rPr>
            </w:pPr>
            <w:r>
              <w:rPr>
                <w:rFonts w:ascii="Times New Roman" w:hAnsi="Times New Roman" w:cs="Times New Roman"/>
              </w:rPr>
              <w:t xml:space="preserve">2 </w:t>
            </w:r>
            <w:r w:rsidR="007B0EE1">
              <w:rPr>
                <w:rFonts w:ascii="Times New Roman" w:hAnsi="Times New Roman" w:cs="Times New Roman"/>
              </w:rPr>
              <w:t>256</w:t>
            </w:r>
            <w:r>
              <w:rPr>
                <w:rFonts w:ascii="Times New Roman" w:hAnsi="Times New Roman" w:cs="Times New Roman"/>
              </w:rPr>
              <w:t> </w:t>
            </w:r>
            <w:r w:rsidR="007B0EE1">
              <w:rPr>
                <w:rFonts w:ascii="Times New Roman" w:hAnsi="Times New Roman" w:cs="Times New Roman"/>
              </w:rPr>
              <w:t>533</w:t>
            </w:r>
            <w:r>
              <w:rPr>
                <w:rFonts w:ascii="Times New Roman" w:hAnsi="Times New Roman" w:cs="Times New Roman"/>
              </w:rPr>
              <w:t>,00</w:t>
            </w:r>
          </w:p>
        </w:tc>
      </w:tr>
      <w:tr w:rsidR="00445D92" w:rsidRPr="004334A5" w14:paraId="0EA82B3C" w14:textId="77777777" w:rsidTr="004D4664">
        <w:trPr>
          <w:trHeight w:val="265"/>
        </w:trPr>
        <w:tc>
          <w:tcPr>
            <w:tcW w:w="603" w:type="dxa"/>
          </w:tcPr>
          <w:p w14:paraId="1DFFF10F" w14:textId="77777777" w:rsidR="00445D92" w:rsidRPr="004E2772" w:rsidRDefault="00445D92" w:rsidP="004E2772">
            <w:pPr>
              <w:spacing w:after="0" w:line="240" w:lineRule="auto"/>
              <w:rPr>
                <w:rFonts w:ascii="Times New Roman" w:hAnsi="Times New Roman" w:cs="Times New Roman"/>
              </w:rPr>
            </w:pPr>
          </w:p>
        </w:tc>
        <w:tc>
          <w:tcPr>
            <w:tcW w:w="1490" w:type="dxa"/>
          </w:tcPr>
          <w:p w14:paraId="7ECF9A99" w14:textId="77777777" w:rsidR="00445D92" w:rsidRPr="004E2772" w:rsidRDefault="00445D92" w:rsidP="004E2772">
            <w:pPr>
              <w:spacing w:after="0" w:line="240" w:lineRule="auto"/>
              <w:rPr>
                <w:rFonts w:ascii="Times New Roman" w:hAnsi="Times New Roman" w:cs="Times New Roman"/>
                <w:b/>
              </w:rPr>
            </w:pPr>
          </w:p>
        </w:tc>
        <w:tc>
          <w:tcPr>
            <w:tcW w:w="6520" w:type="dxa"/>
            <w:gridSpan w:val="4"/>
          </w:tcPr>
          <w:p w14:paraId="7D6ACABA" w14:textId="77777777" w:rsidR="00445D92" w:rsidRPr="004E2772" w:rsidRDefault="00445D92" w:rsidP="004E2772">
            <w:pPr>
              <w:spacing w:after="0" w:line="240" w:lineRule="auto"/>
              <w:rPr>
                <w:rFonts w:ascii="Times New Roman" w:hAnsi="Times New Roman" w:cs="Times New Roman"/>
              </w:rPr>
            </w:pPr>
            <w:r w:rsidRPr="004E2772">
              <w:rPr>
                <w:rFonts w:ascii="Times New Roman" w:hAnsi="Times New Roman" w:cs="Times New Roman"/>
                <w:b/>
              </w:rPr>
              <w:t>Итого по смете:</w:t>
            </w:r>
          </w:p>
        </w:tc>
        <w:tc>
          <w:tcPr>
            <w:tcW w:w="1560" w:type="dxa"/>
          </w:tcPr>
          <w:p w14:paraId="04F03830" w14:textId="77777777" w:rsidR="00445D92" w:rsidRPr="007424B6" w:rsidRDefault="007B0EE1" w:rsidP="007B0EE1">
            <w:pPr>
              <w:spacing w:after="0" w:line="240" w:lineRule="auto"/>
              <w:jc w:val="center"/>
              <w:rPr>
                <w:rFonts w:ascii="Times New Roman" w:hAnsi="Times New Roman" w:cs="Times New Roman"/>
                <w:b/>
              </w:rPr>
            </w:pPr>
            <w:r>
              <w:rPr>
                <w:rFonts w:ascii="Times New Roman" w:hAnsi="Times New Roman" w:cs="Times New Roman"/>
                <w:b/>
              </w:rPr>
              <w:t>2</w:t>
            </w:r>
            <w:r w:rsidR="00490FC1">
              <w:rPr>
                <w:rFonts w:ascii="Times New Roman" w:hAnsi="Times New Roman" w:cs="Times New Roman"/>
                <w:b/>
              </w:rPr>
              <w:t> </w:t>
            </w:r>
            <w:r>
              <w:rPr>
                <w:rFonts w:ascii="Times New Roman" w:hAnsi="Times New Roman" w:cs="Times New Roman"/>
                <w:b/>
              </w:rPr>
              <w:t>256</w:t>
            </w:r>
            <w:r w:rsidR="00490FC1">
              <w:rPr>
                <w:rFonts w:ascii="Times New Roman" w:hAnsi="Times New Roman" w:cs="Times New Roman"/>
                <w:b/>
              </w:rPr>
              <w:t xml:space="preserve"> </w:t>
            </w:r>
            <w:r>
              <w:rPr>
                <w:rFonts w:ascii="Times New Roman" w:hAnsi="Times New Roman" w:cs="Times New Roman"/>
                <w:b/>
              </w:rPr>
              <w:t>533</w:t>
            </w:r>
            <w:r w:rsidR="007424B6" w:rsidRPr="007424B6">
              <w:rPr>
                <w:rFonts w:ascii="Times New Roman" w:hAnsi="Times New Roman" w:cs="Times New Roman"/>
                <w:b/>
              </w:rPr>
              <w:t>,00</w:t>
            </w:r>
          </w:p>
        </w:tc>
      </w:tr>
      <w:tr w:rsidR="00490FC1" w:rsidRPr="004334A5" w14:paraId="0E9E83B9" w14:textId="77777777" w:rsidTr="004D4664">
        <w:trPr>
          <w:trHeight w:val="265"/>
        </w:trPr>
        <w:tc>
          <w:tcPr>
            <w:tcW w:w="603" w:type="dxa"/>
          </w:tcPr>
          <w:p w14:paraId="648F4D33" w14:textId="77777777" w:rsidR="00490FC1" w:rsidRPr="004E2772" w:rsidRDefault="00490FC1" w:rsidP="004E2772">
            <w:pPr>
              <w:spacing w:after="0" w:line="240" w:lineRule="auto"/>
              <w:rPr>
                <w:rFonts w:ascii="Times New Roman" w:hAnsi="Times New Roman" w:cs="Times New Roman"/>
              </w:rPr>
            </w:pPr>
          </w:p>
        </w:tc>
        <w:tc>
          <w:tcPr>
            <w:tcW w:w="1490" w:type="dxa"/>
          </w:tcPr>
          <w:p w14:paraId="68918467" w14:textId="77777777" w:rsidR="00490FC1" w:rsidRPr="004E2772" w:rsidRDefault="00490FC1" w:rsidP="004E2772">
            <w:pPr>
              <w:spacing w:after="0" w:line="240" w:lineRule="auto"/>
              <w:rPr>
                <w:rFonts w:ascii="Times New Roman" w:hAnsi="Times New Roman" w:cs="Times New Roman"/>
                <w:b/>
              </w:rPr>
            </w:pPr>
          </w:p>
        </w:tc>
        <w:tc>
          <w:tcPr>
            <w:tcW w:w="6520" w:type="dxa"/>
            <w:gridSpan w:val="4"/>
          </w:tcPr>
          <w:p w14:paraId="31914C52" w14:textId="77777777" w:rsidR="00490FC1" w:rsidRPr="004E2772" w:rsidRDefault="00490FC1" w:rsidP="007B0EE1">
            <w:pPr>
              <w:spacing w:after="0" w:line="240" w:lineRule="auto"/>
              <w:rPr>
                <w:rFonts w:ascii="Times New Roman" w:hAnsi="Times New Roman" w:cs="Times New Roman"/>
                <w:b/>
              </w:rPr>
            </w:pPr>
            <w:r w:rsidRPr="004E2772">
              <w:rPr>
                <w:rFonts w:ascii="Times New Roman" w:hAnsi="Times New Roman" w:cs="Times New Roman"/>
                <w:b/>
              </w:rPr>
              <w:t>Итого по смете с учетом коэффици</w:t>
            </w:r>
            <w:r>
              <w:rPr>
                <w:rFonts w:ascii="Times New Roman" w:hAnsi="Times New Roman" w:cs="Times New Roman"/>
                <w:b/>
              </w:rPr>
              <w:t>е</w:t>
            </w:r>
            <w:r w:rsidRPr="004E2772">
              <w:rPr>
                <w:rFonts w:ascii="Times New Roman" w:hAnsi="Times New Roman" w:cs="Times New Roman"/>
                <w:b/>
              </w:rPr>
              <w:t>нта дефлятора К=1,</w:t>
            </w:r>
            <w:r w:rsidR="007B0EE1">
              <w:rPr>
                <w:rFonts w:ascii="Times New Roman" w:hAnsi="Times New Roman" w:cs="Times New Roman"/>
                <w:b/>
              </w:rPr>
              <w:t>0106</w:t>
            </w:r>
            <w:r>
              <w:rPr>
                <w:rFonts w:ascii="Times New Roman" w:hAnsi="Times New Roman" w:cs="Times New Roman"/>
                <w:b/>
              </w:rPr>
              <w:t>*1,00</w:t>
            </w:r>
            <w:r w:rsidR="007B0EE1">
              <w:rPr>
                <w:rFonts w:ascii="Times New Roman" w:hAnsi="Times New Roman" w:cs="Times New Roman"/>
                <w:b/>
              </w:rPr>
              <w:t>48</w:t>
            </w:r>
          </w:p>
        </w:tc>
        <w:tc>
          <w:tcPr>
            <w:tcW w:w="1560" w:type="dxa"/>
          </w:tcPr>
          <w:p w14:paraId="2E29A4A8" w14:textId="77777777" w:rsidR="00490FC1" w:rsidRPr="007424B6" w:rsidRDefault="007B0EE1" w:rsidP="007B0EE1">
            <w:pPr>
              <w:spacing w:after="0" w:line="240" w:lineRule="auto"/>
              <w:jc w:val="center"/>
              <w:rPr>
                <w:rFonts w:ascii="Times New Roman" w:hAnsi="Times New Roman" w:cs="Times New Roman"/>
                <w:b/>
              </w:rPr>
            </w:pPr>
            <w:r>
              <w:rPr>
                <w:rFonts w:ascii="Times New Roman" w:hAnsi="Times New Roman" w:cs="Times New Roman"/>
                <w:b/>
              </w:rPr>
              <w:t>2 291</w:t>
            </w:r>
            <w:r w:rsidR="00490FC1">
              <w:rPr>
                <w:rFonts w:ascii="Times New Roman" w:hAnsi="Times New Roman" w:cs="Times New Roman"/>
                <w:b/>
              </w:rPr>
              <w:t> </w:t>
            </w:r>
            <w:r>
              <w:rPr>
                <w:rFonts w:ascii="Times New Roman" w:hAnsi="Times New Roman" w:cs="Times New Roman"/>
                <w:b/>
              </w:rPr>
              <w:t>398</w:t>
            </w:r>
            <w:r w:rsidR="00490FC1">
              <w:rPr>
                <w:rFonts w:ascii="Times New Roman" w:hAnsi="Times New Roman" w:cs="Times New Roman"/>
                <w:b/>
              </w:rPr>
              <w:t>,00</w:t>
            </w:r>
          </w:p>
        </w:tc>
      </w:tr>
      <w:tr w:rsidR="00445D92" w:rsidRPr="004334A5" w14:paraId="5F10575D" w14:textId="77777777" w:rsidTr="004D4664">
        <w:trPr>
          <w:trHeight w:val="114"/>
        </w:trPr>
        <w:tc>
          <w:tcPr>
            <w:tcW w:w="603" w:type="dxa"/>
          </w:tcPr>
          <w:p w14:paraId="722FF6A4" w14:textId="77777777" w:rsidR="00445D92" w:rsidRPr="004E2772" w:rsidRDefault="00445D92" w:rsidP="004E2772">
            <w:pPr>
              <w:spacing w:after="0" w:line="240" w:lineRule="auto"/>
              <w:rPr>
                <w:rFonts w:ascii="Times New Roman" w:hAnsi="Times New Roman" w:cs="Times New Roman"/>
              </w:rPr>
            </w:pPr>
          </w:p>
        </w:tc>
        <w:tc>
          <w:tcPr>
            <w:tcW w:w="1490" w:type="dxa"/>
          </w:tcPr>
          <w:p w14:paraId="3515F8C0" w14:textId="77777777" w:rsidR="00445D92" w:rsidRPr="004E2772" w:rsidRDefault="00445D92" w:rsidP="004E2772">
            <w:pPr>
              <w:spacing w:after="0" w:line="240" w:lineRule="auto"/>
              <w:rPr>
                <w:rFonts w:ascii="Times New Roman" w:hAnsi="Times New Roman" w:cs="Times New Roman"/>
              </w:rPr>
            </w:pPr>
          </w:p>
        </w:tc>
        <w:tc>
          <w:tcPr>
            <w:tcW w:w="6520" w:type="dxa"/>
            <w:gridSpan w:val="4"/>
          </w:tcPr>
          <w:p w14:paraId="26F4AB4D" w14:textId="77777777" w:rsidR="00445D92" w:rsidRPr="004E2772" w:rsidRDefault="00445D92" w:rsidP="004E2772">
            <w:pPr>
              <w:spacing w:after="0" w:line="240" w:lineRule="auto"/>
              <w:rPr>
                <w:rFonts w:ascii="Times New Roman" w:hAnsi="Times New Roman" w:cs="Times New Roman"/>
              </w:rPr>
            </w:pPr>
            <w:r w:rsidRPr="004E2772">
              <w:rPr>
                <w:rFonts w:ascii="Times New Roman" w:hAnsi="Times New Roman" w:cs="Times New Roman"/>
              </w:rPr>
              <w:t>Непредвиденные расходы 2 %</w:t>
            </w:r>
          </w:p>
        </w:tc>
        <w:tc>
          <w:tcPr>
            <w:tcW w:w="1560" w:type="dxa"/>
          </w:tcPr>
          <w:p w14:paraId="135C82BD" w14:textId="77777777" w:rsidR="00445D92" w:rsidRPr="007424B6" w:rsidRDefault="007B0EE1" w:rsidP="007B0EE1">
            <w:pPr>
              <w:spacing w:after="0" w:line="240" w:lineRule="auto"/>
              <w:jc w:val="center"/>
              <w:rPr>
                <w:rFonts w:ascii="Times New Roman" w:hAnsi="Times New Roman" w:cs="Times New Roman"/>
                <w:b/>
              </w:rPr>
            </w:pPr>
            <w:r>
              <w:rPr>
                <w:rFonts w:ascii="Times New Roman" w:hAnsi="Times New Roman" w:cs="Times New Roman"/>
                <w:b/>
              </w:rPr>
              <w:t>45</w:t>
            </w:r>
            <w:r w:rsidR="007424B6" w:rsidRPr="007424B6">
              <w:rPr>
                <w:rFonts w:ascii="Times New Roman" w:hAnsi="Times New Roman" w:cs="Times New Roman"/>
                <w:b/>
              </w:rPr>
              <w:t xml:space="preserve"> </w:t>
            </w:r>
            <w:r w:rsidR="004E78A1">
              <w:rPr>
                <w:rFonts w:ascii="Times New Roman" w:hAnsi="Times New Roman" w:cs="Times New Roman"/>
                <w:b/>
              </w:rPr>
              <w:t>9</w:t>
            </w:r>
            <w:r>
              <w:rPr>
                <w:rFonts w:ascii="Times New Roman" w:hAnsi="Times New Roman" w:cs="Times New Roman"/>
                <w:b/>
              </w:rPr>
              <w:t>28</w:t>
            </w:r>
            <w:r w:rsidR="00445D92" w:rsidRPr="007424B6">
              <w:rPr>
                <w:rFonts w:ascii="Times New Roman" w:hAnsi="Times New Roman" w:cs="Times New Roman"/>
                <w:b/>
              </w:rPr>
              <w:t>,00</w:t>
            </w:r>
          </w:p>
        </w:tc>
      </w:tr>
      <w:tr w:rsidR="00C26B80" w:rsidRPr="004334A5" w14:paraId="75200E67" w14:textId="77777777" w:rsidTr="004D4664">
        <w:trPr>
          <w:trHeight w:val="121"/>
        </w:trPr>
        <w:tc>
          <w:tcPr>
            <w:tcW w:w="603" w:type="dxa"/>
          </w:tcPr>
          <w:p w14:paraId="10F4684D" w14:textId="77777777" w:rsidR="00C26B80" w:rsidRPr="004E2772" w:rsidRDefault="00C26B80" w:rsidP="004E2772">
            <w:pPr>
              <w:spacing w:after="0" w:line="240" w:lineRule="auto"/>
              <w:rPr>
                <w:rFonts w:ascii="Times New Roman" w:hAnsi="Times New Roman" w:cs="Times New Roman"/>
              </w:rPr>
            </w:pPr>
          </w:p>
        </w:tc>
        <w:tc>
          <w:tcPr>
            <w:tcW w:w="1490" w:type="dxa"/>
          </w:tcPr>
          <w:p w14:paraId="0B51F977" w14:textId="77777777" w:rsidR="00C26B80" w:rsidRPr="004E2772" w:rsidRDefault="00C26B80" w:rsidP="004E2772">
            <w:pPr>
              <w:spacing w:after="0" w:line="240" w:lineRule="auto"/>
              <w:rPr>
                <w:rFonts w:ascii="Times New Roman" w:hAnsi="Times New Roman" w:cs="Times New Roman"/>
                <w:b/>
              </w:rPr>
            </w:pPr>
          </w:p>
        </w:tc>
        <w:tc>
          <w:tcPr>
            <w:tcW w:w="6520" w:type="dxa"/>
            <w:gridSpan w:val="4"/>
          </w:tcPr>
          <w:p w14:paraId="62DBF324" w14:textId="77777777" w:rsidR="00C26B80" w:rsidRPr="004E2772" w:rsidRDefault="00C26B80" w:rsidP="004E2772">
            <w:pPr>
              <w:spacing w:after="0" w:line="240" w:lineRule="auto"/>
              <w:rPr>
                <w:rFonts w:ascii="Times New Roman" w:hAnsi="Times New Roman" w:cs="Times New Roman"/>
                <w:b/>
              </w:rPr>
            </w:pPr>
            <w:r>
              <w:rPr>
                <w:rFonts w:ascii="Times New Roman" w:hAnsi="Times New Roman" w:cs="Times New Roman"/>
                <w:b/>
              </w:rPr>
              <w:t xml:space="preserve">Итого: </w:t>
            </w:r>
          </w:p>
        </w:tc>
        <w:tc>
          <w:tcPr>
            <w:tcW w:w="1560" w:type="dxa"/>
          </w:tcPr>
          <w:p w14:paraId="2B0B8CAA" w14:textId="77777777" w:rsidR="00C26B80" w:rsidRPr="007424B6" w:rsidRDefault="007B0EE1" w:rsidP="007B0EE1">
            <w:pPr>
              <w:spacing w:after="0" w:line="240" w:lineRule="auto"/>
              <w:jc w:val="center"/>
              <w:rPr>
                <w:rFonts w:ascii="Times New Roman" w:hAnsi="Times New Roman" w:cs="Times New Roman"/>
                <w:b/>
              </w:rPr>
            </w:pPr>
            <w:r>
              <w:rPr>
                <w:rFonts w:ascii="Times New Roman" w:hAnsi="Times New Roman" w:cs="Times New Roman"/>
                <w:b/>
              </w:rPr>
              <w:t>2</w:t>
            </w:r>
            <w:r w:rsidR="007424B6" w:rsidRPr="007424B6">
              <w:rPr>
                <w:rFonts w:ascii="Times New Roman" w:hAnsi="Times New Roman" w:cs="Times New Roman"/>
                <w:b/>
              </w:rPr>
              <w:t> </w:t>
            </w:r>
            <w:r>
              <w:rPr>
                <w:rFonts w:ascii="Times New Roman" w:hAnsi="Times New Roman" w:cs="Times New Roman"/>
                <w:b/>
              </w:rPr>
              <w:t>337</w:t>
            </w:r>
            <w:r w:rsidR="007424B6" w:rsidRPr="007424B6">
              <w:rPr>
                <w:rFonts w:ascii="Times New Roman" w:hAnsi="Times New Roman" w:cs="Times New Roman"/>
                <w:b/>
              </w:rPr>
              <w:t xml:space="preserve"> </w:t>
            </w:r>
            <w:r>
              <w:rPr>
                <w:rFonts w:ascii="Times New Roman" w:hAnsi="Times New Roman" w:cs="Times New Roman"/>
                <w:b/>
              </w:rPr>
              <w:t>226</w:t>
            </w:r>
            <w:r w:rsidR="00C26B80" w:rsidRPr="007424B6">
              <w:rPr>
                <w:rFonts w:ascii="Times New Roman" w:hAnsi="Times New Roman" w:cs="Times New Roman"/>
                <w:b/>
              </w:rPr>
              <w:t>,00</w:t>
            </w:r>
          </w:p>
        </w:tc>
      </w:tr>
      <w:tr w:rsidR="00445D92" w:rsidRPr="004334A5" w14:paraId="5C70EA5F" w14:textId="77777777" w:rsidTr="004D4664">
        <w:trPr>
          <w:trHeight w:val="121"/>
        </w:trPr>
        <w:tc>
          <w:tcPr>
            <w:tcW w:w="603" w:type="dxa"/>
          </w:tcPr>
          <w:p w14:paraId="69D56B8B" w14:textId="77777777" w:rsidR="00445D92" w:rsidRPr="004E2772" w:rsidRDefault="00445D92" w:rsidP="004E2772">
            <w:pPr>
              <w:spacing w:after="0" w:line="240" w:lineRule="auto"/>
              <w:rPr>
                <w:rFonts w:ascii="Times New Roman" w:hAnsi="Times New Roman" w:cs="Times New Roman"/>
              </w:rPr>
            </w:pPr>
          </w:p>
        </w:tc>
        <w:tc>
          <w:tcPr>
            <w:tcW w:w="1490" w:type="dxa"/>
          </w:tcPr>
          <w:p w14:paraId="3B8BA384" w14:textId="77777777" w:rsidR="00445D92" w:rsidRPr="004E2772" w:rsidRDefault="00445D92" w:rsidP="004E2772">
            <w:pPr>
              <w:spacing w:after="0" w:line="240" w:lineRule="auto"/>
              <w:rPr>
                <w:rFonts w:ascii="Times New Roman" w:hAnsi="Times New Roman" w:cs="Times New Roman"/>
                <w:b/>
              </w:rPr>
            </w:pPr>
          </w:p>
        </w:tc>
        <w:tc>
          <w:tcPr>
            <w:tcW w:w="6520" w:type="dxa"/>
            <w:gridSpan w:val="4"/>
          </w:tcPr>
          <w:p w14:paraId="770CC7A1" w14:textId="77777777" w:rsidR="00445D92" w:rsidRPr="004E2772" w:rsidRDefault="00445D92" w:rsidP="004E2772">
            <w:pPr>
              <w:spacing w:after="0" w:line="240" w:lineRule="auto"/>
              <w:rPr>
                <w:rFonts w:ascii="Times New Roman" w:hAnsi="Times New Roman" w:cs="Times New Roman"/>
              </w:rPr>
            </w:pPr>
            <w:r w:rsidRPr="004E2772">
              <w:rPr>
                <w:rFonts w:ascii="Times New Roman" w:hAnsi="Times New Roman" w:cs="Times New Roman"/>
                <w:b/>
              </w:rPr>
              <w:t>НДС 20%</w:t>
            </w:r>
          </w:p>
        </w:tc>
        <w:tc>
          <w:tcPr>
            <w:tcW w:w="1560" w:type="dxa"/>
          </w:tcPr>
          <w:p w14:paraId="40537309" w14:textId="77777777" w:rsidR="00445D92" w:rsidRPr="007424B6" w:rsidRDefault="007B0EE1" w:rsidP="007B0EE1">
            <w:pPr>
              <w:spacing w:after="0" w:line="240" w:lineRule="auto"/>
              <w:jc w:val="center"/>
              <w:rPr>
                <w:rFonts w:ascii="Times New Roman" w:hAnsi="Times New Roman" w:cs="Times New Roman"/>
                <w:b/>
              </w:rPr>
            </w:pPr>
            <w:r>
              <w:rPr>
                <w:rFonts w:ascii="Times New Roman" w:hAnsi="Times New Roman" w:cs="Times New Roman"/>
                <w:b/>
              </w:rPr>
              <w:t>467</w:t>
            </w:r>
            <w:r w:rsidR="004E78A1">
              <w:rPr>
                <w:rFonts w:ascii="Times New Roman" w:hAnsi="Times New Roman" w:cs="Times New Roman"/>
                <w:b/>
              </w:rPr>
              <w:t> </w:t>
            </w:r>
            <w:r>
              <w:rPr>
                <w:rFonts w:ascii="Times New Roman" w:hAnsi="Times New Roman" w:cs="Times New Roman"/>
                <w:b/>
              </w:rPr>
              <w:t>445</w:t>
            </w:r>
            <w:r w:rsidR="004E78A1">
              <w:rPr>
                <w:rFonts w:ascii="Times New Roman" w:hAnsi="Times New Roman" w:cs="Times New Roman"/>
                <w:b/>
              </w:rPr>
              <w:t>,</w:t>
            </w:r>
            <w:r>
              <w:rPr>
                <w:rFonts w:ascii="Times New Roman" w:hAnsi="Times New Roman" w:cs="Times New Roman"/>
                <w:b/>
              </w:rPr>
              <w:t>2</w:t>
            </w:r>
            <w:r w:rsidR="004E78A1">
              <w:rPr>
                <w:rFonts w:ascii="Times New Roman" w:hAnsi="Times New Roman" w:cs="Times New Roman"/>
                <w:b/>
              </w:rPr>
              <w:t>0</w:t>
            </w:r>
          </w:p>
        </w:tc>
      </w:tr>
      <w:tr w:rsidR="00445D92" w:rsidRPr="004334A5" w14:paraId="0F0B9878" w14:textId="77777777" w:rsidTr="004D4664">
        <w:trPr>
          <w:trHeight w:val="114"/>
        </w:trPr>
        <w:tc>
          <w:tcPr>
            <w:tcW w:w="603" w:type="dxa"/>
          </w:tcPr>
          <w:p w14:paraId="72DC3100" w14:textId="77777777" w:rsidR="00445D92" w:rsidRPr="004E2772" w:rsidRDefault="00445D92" w:rsidP="004E2772">
            <w:pPr>
              <w:spacing w:after="0" w:line="240" w:lineRule="auto"/>
              <w:rPr>
                <w:rFonts w:ascii="Times New Roman" w:hAnsi="Times New Roman" w:cs="Times New Roman"/>
              </w:rPr>
            </w:pPr>
          </w:p>
        </w:tc>
        <w:tc>
          <w:tcPr>
            <w:tcW w:w="1490" w:type="dxa"/>
          </w:tcPr>
          <w:p w14:paraId="0450BBD3" w14:textId="77777777" w:rsidR="00445D92" w:rsidRPr="004E2772" w:rsidRDefault="00445D92" w:rsidP="004E2772">
            <w:pPr>
              <w:spacing w:after="0" w:line="240" w:lineRule="auto"/>
              <w:rPr>
                <w:rFonts w:ascii="Times New Roman" w:hAnsi="Times New Roman" w:cs="Times New Roman"/>
                <w:b/>
              </w:rPr>
            </w:pPr>
          </w:p>
        </w:tc>
        <w:tc>
          <w:tcPr>
            <w:tcW w:w="6520" w:type="dxa"/>
            <w:gridSpan w:val="4"/>
          </w:tcPr>
          <w:p w14:paraId="284233A5" w14:textId="77777777" w:rsidR="00445D92" w:rsidRPr="004E2772" w:rsidRDefault="00C26B80" w:rsidP="004E2772">
            <w:pPr>
              <w:spacing w:after="0" w:line="240" w:lineRule="auto"/>
              <w:rPr>
                <w:rFonts w:ascii="Times New Roman" w:hAnsi="Times New Roman" w:cs="Times New Roman"/>
                <w:b/>
              </w:rPr>
            </w:pPr>
            <w:r>
              <w:rPr>
                <w:rFonts w:ascii="Times New Roman" w:hAnsi="Times New Roman" w:cs="Times New Roman"/>
                <w:b/>
              </w:rPr>
              <w:t>Цена К</w:t>
            </w:r>
            <w:r w:rsidR="00445D92" w:rsidRPr="004E2772">
              <w:rPr>
                <w:rFonts w:ascii="Times New Roman" w:hAnsi="Times New Roman" w:cs="Times New Roman"/>
                <w:b/>
              </w:rPr>
              <w:t>онтракта с НДС</w:t>
            </w:r>
          </w:p>
        </w:tc>
        <w:tc>
          <w:tcPr>
            <w:tcW w:w="1560" w:type="dxa"/>
          </w:tcPr>
          <w:p w14:paraId="0EC3F7F1" w14:textId="77777777" w:rsidR="00445D92" w:rsidRPr="007424B6" w:rsidRDefault="007B0EE1" w:rsidP="007B0EE1">
            <w:pPr>
              <w:spacing w:after="0" w:line="240" w:lineRule="auto"/>
              <w:jc w:val="center"/>
              <w:rPr>
                <w:rFonts w:ascii="Times New Roman" w:hAnsi="Times New Roman" w:cs="Times New Roman"/>
                <w:b/>
              </w:rPr>
            </w:pPr>
            <w:r>
              <w:rPr>
                <w:rFonts w:ascii="Times New Roman" w:hAnsi="Times New Roman" w:cs="Times New Roman"/>
                <w:b/>
              </w:rPr>
              <w:t>2 804 671</w:t>
            </w:r>
            <w:r w:rsidR="004E78A1">
              <w:rPr>
                <w:rFonts w:ascii="Times New Roman" w:hAnsi="Times New Roman" w:cs="Times New Roman"/>
                <w:b/>
              </w:rPr>
              <w:t>,</w:t>
            </w:r>
            <w:r>
              <w:rPr>
                <w:rFonts w:ascii="Times New Roman" w:hAnsi="Times New Roman" w:cs="Times New Roman"/>
                <w:b/>
              </w:rPr>
              <w:t>2</w:t>
            </w:r>
            <w:r w:rsidR="007424B6" w:rsidRPr="007424B6">
              <w:rPr>
                <w:rFonts w:ascii="Times New Roman" w:hAnsi="Times New Roman" w:cs="Times New Roman"/>
                <w:b/>
              </w:rPr>
              <w:t>0</w:t>
            </w:r>
          </w:p>
        </w:tc>
      </w:tr>
    </w:tbl>
    <w:p w14:paraId="4AE4E4BF" w14:textId="77777777" w:rsidR="001100F2" w:rsidRDefault="001100F2"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4A285338" w14:textId="77777777" w:rsidR="00C63A20" w:rsidRDefault="00C63A20"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080D7166" w14:textId="77777777" w:rsidR="00C63A20" w:rsidRDefault="00C63A20"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06C418AB" w14:textId="77777777" w:rsidR="00C63A20" w:rsidRDefault="00C63A20"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2BF31DF5" w14:textId="77777777" w:rsidR="00C05274" w:rsidRDefault="00C05274"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28D0FE92" w14:textId="77777777" w:rsidR="00C05274" w:rsidRDefault="00C05274"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74C2F436" w14:textId="77777777" w:rsidR="00C05274" w:rsidRDefault="00C05274"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761FBF43" w14:textId="77777777" w:rsidR="00C05274" w:rsidRDefault="00C05274"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3AF97316" w14:textId="77777777" w:rsidR="00C05274" w:rsidRDefault="00C05274"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0EC0F5AD" w14:textId="77777777" w:rsidR="00C05274" w:rsidRDefault="00C05274"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1B9DA9CB" w14:textId="77777777" w:rsidR="00C05274" w:rsidRDefault="00C05274"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0A879037" w14:textId="77777777" w:rsidR="00C05274" w:rsidRDefault="00C05274"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0DB43BB1" w14:textId="77777777" w:rsidR="00C05274" w:rsidRDefault="00C05274"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5662A122" w14:textId="77777777" w:rsidR="00C05274" w:rsidRDefault="00C05274"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20CC7929" w14:textId="77777777" w:rsidR="0083477B" w:rsidRDefault="0083477B"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5F50CB45" w14:textId="77777777" w:rsidR="0083477B" w:rsidRDefault="0083477B"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39930ACE" w14:textId="77777777" w:rsidR="0083477B" w:rsidRDefault="0083477B"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59125A86" w14:textId="77777777" w:rsidR="0083477B" w:rsidRDefault="0083477B"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3027B0C8" w14:textId="77777777" w:rsidR="0083477B" w:rsidRDefault="0083477B"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7DB5A3EC" w14:textId="77777777" w:rsidR="00C05274" w:rsidRDefault="00C05274"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3C5E8893" w14:textId="77777777" w:rsidR="007B0EE1" w:rsidRDefault="007B0EE1"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11AA425A" w14:textId="77777777" w:rsidR="007B0EE1" w:rsidRDefault="007B0EE1"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4BC02D18" w14:textId="77777777" w:rsidR="007B0EE1" w:rsidRDefault="007B0EE1"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268EC69D" w14:textId="77777777" w:rsidR="007B0EE1" w:rsidRDefault="007B0EE1"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4E664728" w14:textId="77777777" w:rsidR="007B0EE1" w:rsidRDefault="007B0EE1"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44C4A65E" w14:textId="77777777" w:rsidR="007B0EE1" w:rsidRDefault="007B0EE1"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472F4003" w14:textId="77777777" w:rsidR="00F35B32" w:rsidRDefault="00F35B32"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7AB78116" w14:textId="77777777" w:rsidR="007B0EE1" w:rsidRDefault="007B0EE1" w:rsidP="001100F2">
      <w:pPr>
        <w:autoSpaceDE w:val="0"/>
        <w:autoSpaceDN w:val="0"/>
        <w:adjustRightInd w:val="0"/>
        <w:spacing w:after="0" w:line="240" w:lineRule="auto"/>
        <w:ind w:left="5103"/>
        <w:rPr>
          <w:rFonts w:ascii="Times New Roman" w:hAnsi="Times New Roman" w:cs="Times New Roman"/>
          <w:sz w:val="24"/>
          <w:szCs w:val="24"/>
          <w:lang w:eastAsia="ru-RU"/>
        </w:rPr>
      </w:pPr>
    </w:p>
    <w:p w14:paraId="776012A5" w14:textId="77777777" w:rsidR="001100F2" w:rsidRPr="001100F2" w:rsidRDefault="001100F2" w:rsidP="001100F2">
      <w:pPr>
        <w:spacing w:after="0" w:line="240" w:lineRule="auto"/>
        <w:jc w:val="center"/>
        <w:rPr>
          <w:rFonts w:ascii="Times New Roman" w:eastAsia="Calibri" w:hAnsi="Times New Roman" w:cs="Times New Roman"/>
          <w:iCs/>
          <w:sz w:val="24"/>
          <w:szCs w:val="24"/>
        </w:rPr>
      </w:pPr>
    </w:p>
    <w:p w14:paraId="3BB833E3" w14:textId="77777777" w:rsidR="001100F2" w:rsidRPr="001100F2" w:rsidRDefault="001100F2" w:rsidP="001100F2">
      <w:pPr>
        <w:spacing w:after="0" w:line="240" w:lineRule="auto"/>
        <w:jc w:val="center"/>
        <w:outlineLvl w:val="0"/>
        <w:rPr>
          <w:rFonts w:ascii="Times New Roman" w:hAnsi="Times New Roman" w:cs="Times New Roman"/>
          <w:iCs/>
          <w:sz w:val="24"/>
          <w:szCs w:val="24"/>
          <w:lang w:eastAsia="ru-RU"/>
        </w:rPr>
      </w:pPr>
      <w:r w:rsidRPr="001100F2">
        <w:rPr>
          <w:rFonts w:ascii="Times New Roman" w:hAnsi="Times New Roman" w:cs="Times New Roman"/>
          <w:iCs/>
          <w:sz w:val="24"/>
          <w:szCs w:val="24"/>
          <w:lang w:eastAsia="ru-RU"/>
        </w:rPr>
        <w:t xml:space="preserve">ВЕДОМОСТЬ ОБЪЕМОВ КОНСТРУКТИВНЫХ РЕШЕНИЙ (ЭЛЕМЕНТОВ) </w:t>
      </w:r>
    </w:p>
    <w:p w14:paraId="24AB4D54" w14:textId="77777777" w:rsidR="001100F2" w:rsidRDefault="001100F2" w:rsidP="001100F2">
      <w:pPr>
        <w:spacing w:after="0" w:line="240" w:lineRule="auto"/>
        <w:jc w:val="center"/>
        <w:outlineLvl w:val="0"/>
        <w:rPr>
          <w:rFonts w:ascii="Times New Roman" w:hAnsi="Times New Roman" w:cs="Times New Roman"/>
          <w:iCs/>
          <w:sz w:val="24"/>
          <w:szCs w:val="24"/>
          <w:lang w:eastAsia="ru-RU"/>
        </w:rPr>
      </w:pPr>
      <w:r w:rsidRPr="001100F2">
        <w:rPr>
          <w:rFonts w:ascii="Times New Roman" w:hAnsi="Times New Roman" w:cs="Times New Roman"/>
          <w:iCs/>
          <w:sz w:val="24"/>
          <w:szCs w:val="24"/>
          <w:lang w:eastAsia="ru-RU"/>
        </w:rPr>
        <w:t>И КОМПЛЕКСОВ (ВИДОВ) РАБОТ</w:t>
      </w:r>
    </w:p>
    <w:p w14:paraId="5AC25C64" w14:textId="77777777" w:rsidR="00EB1480" w:rsidRDefault="00EB1480" w:rsidP="001100F2">
      <w:pPr>
        <w:spacing w:after="0" w:line="240" w:lineRule="auto"/>
        <w:jc w:val="center"/>
        <w:outlineLvl w:val="0"/>
        <w:rPr>
          <w:rFonts w:ascii="Times New Roman" w:hAnsi="Times New Roman" w:cs="Times New Roman"/>
          <w:iCs/>
          <w:sz w:val="24"/>
          <w:szCs w:val="24"/>
          <w:lang w:eastAsia="ru-RU"/>
        </w:rPr>
      </w:pPr>
    </w:p>
    <w:p w14:paraId="6D5F501A" w14:textId="77777777" w:rsidR="00EF55CE" w:rsidRPr="005D6422" w:rsidRDefault="00EF55CE" w:rsidP="00EF55CE">
      <w:pPr>
        <w:pStyle w:val="a7"/>
        <w:spacing w:line="240" w:lineRule="auto"/>
        <w:ind w:left="812" w:firstLine="0"/>
        <w:jc w:val="center"/>
        <w:rPr>
          <w:sz w:val="24"/>
          <w:szCs w:val="24"/>
        </w:rPr>
      </w:pPr>
      <w:r w:rsidRPr="005D6422">
        <w:rPr>
          <w:sz w:val="24"/>
          <w:szCs w:val="24"/>
        </w:rPr>
        <w:t>Выполнение строительных работ на объекте «</w:t>
      </w:r>
      <w:r w:rsidRPr="00C44A4C">
        <w:rPr>
          <w:sz w:val="24"/>
          <w:szCs w:val="24"/>
        </w:rPr>
        <w:t xml:space="preserve">Капитальный ремонт локальной вычислительной сети здания МБОУ "Гимназия №8", расположенного по адресу: </w:t>
      </w:r>
      <w:r>
        <w:rPr>
          <w:sz w:val="24"/>
          <w:szCs w:val="24"/>
        </w:rPr>
        <w:t xml:space="preserve">                          </w:t>
      </w:r>
      <w:r w:rsidRPr="00C44A4C">
        <w:rPr>
          <w:sz w:val="24"/>
          <w:szCs w:val="24"/>
        </w:rPr>
        <w:t>г. Рубцовск пер. Гражданский, 52</w:t>
      </w:r>
      <w:r w:rsidRPr="005D6422">
        <w:rPr>
          <w:sz w:val="24"/>
          <w:szCs w:val="24"/>
        </w:rPr>
        <w:t>»</w:t>
      </w:r>
      <w:r>
        <w:rPr>
          <w:sz w:val="24"/>
          <w:szCs w:val="24"/>
        </w:rPr>
        <w:t>.</w:t>
      </w:r>
    </w:p>
    <w:p w14:paraId="7C90E53C" w14:textId="77777777" w:rsidR="006110F0" w:rsidRPr="00EB1480" w:rsidRDefault="006110F0" w:rsidP="00EB1480">
      <w:pPr>
        <w:pStyle w:val="a7"/>
        <w:spacing w:line="240" w:lineRule="auto"/>
        <w:ind w:left="812" w:firstLine="0"/>
        <w:rPr>
          <w:sz w:val="24"/>
          <w:szCs w:val="24"/>
          <w:u w:val="single"/>
        </w:rPr>
      </w:pPr>
    </w:p>
    <w:tbl>
      <w:tblPr>
        <w:tblStyle w:val="40"/>
        <w:tblW w:w="5017" w:type="pct"/>
        <w:tblLayout w:type="fixed"/>
        <w:tblLook w:val="04A0" w:firstRow="1" w:lastRow="0" w:firstColumn="1" w:lastColumn="0" w:noHBand="0" w:noVBand="1"/>
      </w:tblPr>
      <w:tblGrid>
        <w:gridCol w:w="673"/>
        <w:gridCol w:w="2978"/>
        <w:gridCol w:w="4254"/>
        <w:gridCol w:w="851"/>
        <w:gridCol w:w="1700"/>
      </w:tblGrid>
      <w:tr w:rsidR="008170D1" w:rsidRPr="00F524F0" w14:paraId="5EEAC1C4" w14:textId="77777777" w:rsidTr="00AA0AE8">
        <w:tc>
          <w:tcPr>
            <w:tcW w:w="322" w:type="pct"/>
          </w:tcPr>
          <w:p w14:paraId="035CA43E"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 п/п</w:t>
            </w:r>
          </w:p>
        </w:tc>
        <w:tc>
          <w:tcPr>
            <w:tcW w:w="1424" w:type="pct"/>
          </w:tcPr>
          <w:p w14:paraId="14159633"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Номера сметных расчетов (смет) и позиций в сметных расчетах (сметах), относящиеся к соответствующим конструктивным решениям (элементам), комплексам (видам) работ</w:t>
            </w:r>
          </w:p>
        </w:tc>
        <w:tc>
          <w:tcPr>
            <w:tcW w:w="2034" w:type="pct"/>
          </w:tcPr>
          <w:p w14:paraId="1B2FD46F"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Наименование конструктивных решений (элементов), комплексов</w:t>
            </w:r>
          </w:p>
          <w:p w14:paraId="14F558C1"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(видов) работ</w:t>
            </w:r>
          </w:p>
        </w:tc>
        <w:tc>
          <w:tcPr>
            <w:tcW w:w="407" w:type="pct"/>
          </w:tcPr>
          <w:p w14:paraId="235AA0F5"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Единица измерения</w:t>
            </w:r>
          </w:p>
        </w:tc>
        <w:tc>
          <w:tcPr>
            <w:tcW w:w="813" w:type="pct"/>
          </w:tcPr>
          <w:p w14:paraId="66DD9D5C"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Количество (объем работ)</w:t>
            </w:r>
          </w:p>
        </w:tc>
      </w:tr>
      <w:tr w:rsidR="008170D1" w:rsidRPr="00F524F0" w14:paraId="7BC6B71D" w14:textId="77777777" w:rsidTr="00AA0AE8">
        <w:tc>
          <w:tcPr>
            <w:tcW w:w="322" w:type="pct"/>
          </w:tcPr>
          <w:p w14:paraId="6F1852E5"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1</w:t>
            </w:r>
          </w:p>
        </w:tc>
        <w:tc>
          <w:tcPr>
            <w:tcW w:w="1424" w:type="pct"/>
          </w:tcPr>
          <w:p w14:paraId="1330FB1A"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2</w:t>
            </w:r>
          </w:p>
        </w:tc>
        <w:tc>
          <w:tcPr>
            <w:tcW w:w="2034" w:type="pct"/>
          </w:tcPr>
          <w:p w14:paraId="591DDB1A"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3</w:t>
            </w:r>
          </w:p>
        </w:tc>
        <w:tc>
          <w:tcPr>
            <w:tcW w:w="407" w:type="pct"/>
          </w:tcPr>
          <w:p w14:paraId="696B594C"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4</w:t>
            </w:r>
          </w:p>
        </w:tc>
        <w:tc>
          <w:tcPr>
            <w:tcW w:w="813" w:type="pct"/>
          </w:tcPr>
          <w:p w14:paraId="564DA52E"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5</w:t>
            </w:r>
          </w:p>
        </w:tc>
      </w:tr>
      <w:tr w:rsidR="008170D1" w:rsidRPr="00F524F0" w14:paraId="2A203C93" w14:textId="77777777" w:rsidTr="00AA0AE8">
        <w:tc>
          <w:tcPr>
            <w:tcW w:w="322" w:type="pct"/>
          </w:tcPr>
          <w:p w14:paraId="116BD8D6"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1</w:t>
            </w:r>
          </w:p>
        </w:tc>
        <w:tc>
          <w:tcPr>
            <w:tcW w:w="1424" w:type="pct"/>
          </w:tcPr>
          <w:p w14:paraId="716A429C" w14:textId="77777777" w:rsidR="008170D1"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 xml:space="preserve">Локальная смета </w:t>
            </w:r>
          </w:p>
          <w:p w14:paraId="148A55B5" w14:textId="77777777" w:rsidR="008170D1"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w:t>
            </w:r>
            <w:r>
              <w:rPr>
                <w:rFonts w:cs="Times New Roman"/>
                <w:sz w:val="24"/>
                <w:szCs w:val="24"/>
                <w:lang w:eastAsia="ru-RU"/>
              </w:rPr>
              <w:t xml:space="preserve"> </w:t>
            </w:r>
            <w:proofErr w:type="gramStart"/>
            <w:r>
              <w:rPr>
                <w:rFonts w:cs="Times New Roman"/>
                <w:sz w:val="24"/>
                <w:szCs w:val="24"/>
                <w:lang w:eastAsia="ru-RU"/>
              </w:rPr>
              <w:t xml:space="preserve">ЛС </w:t>
            </w:r>
            <w:r w:rsidRPr="00F524F0">
              <w:rPr>
                <w:rFonts w:cs="Times New Roman"/>
                <w:sz w:val="24"/>
                <w:szCs w:val="24"/>
                <w:lang w:eastAsia="ru-RU"/>
              </w:rPr>
              <w:t xml:space="preserve"> 0</w:t>
            </w:r>
            <w:r>
              <w:rPr>
                <w:rFonts w:cs="Times New Roman"/>
                <w:sz w:val="24"/>
                <w:szCs w:val="24"/>
                <w:lang w:eastAsia="ru-RU"/>
              </w:rPr>
              <w:t>5</w:t>
            </w:r>
            <w:proofErr w:type="gramEnd"/>
            <w:r w:rsidRPr="00F524F0">
              <w:rPr>
                <w:rFonts w:cs="Times New Roman"/>
                <w:sz w:val="24"/>
                <w:szCs w:val="24"/>
                <w:lang w:eastAsia="ru-RU"/>
              </w:rPr>
              <w:t>-01-01,</w:t>
            </w:r>
          </w:p>
          <w:p w14:paraId="1A06BE1F"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позиции 1-</w:t>
            </w:r>
            <w:r>
              <w:rPr>
                <w:rFonts w:cs="Times New Roman"/>
                <w:sz w:val="24"/>
                <w:szCs w:val="24"/>
                <w:lang w:eastAsia="ru-RU"/>
              </w:rPr>
              <w:t>50</w:t>
            </w:r>
          </w:p>
        </w:tc>
        <w:tc>
          <w:tcPr>
            <w:tcW w:w="2034" w:type="pct"/>
          </w:tcPr>
          <w:p w14:paraId="0FB87C0A"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 xml:space="preserve">Комплекс работ по устройству </w:t>
            </w:r>
            <w:r>
              <w:rPr>
                <w:rFonts w:cs="Times New Roman"/>
                <w:sz w:val="24"/>
                <w:szCs w:val="24"/>
                <w:lang w:eastAsia="ru-RU"/>
              </w:rPr>
              <w:t>сети связи</w:t>
            </w:r>
          </w:p>
        </w:tc>
        <w:tc>
          <w:tcPr>
            <w:tcW w:w="407" w:type="pct"/>
          </w:tcPr>
          <w:p w14:paraId="337B37C4" w14:textId="77777777" w:rsidR="008170D1" w:rsidRPr="00F524F0" w:rsidRDefault="008170D1" w:rsidP="00AA0AE8">
            <w:pPr>
              <w:spacing w:after="0" w:line="240" w:lineRule="auto"/>
              <w:jc w:val="center"/>
              <w:rPr>
                <w:rFonts w:cs="Times New Roman"/>
                <w:sz w:val="24"/>
                <w:szCs w:val="24"/>
                <w:lang w:eastAsia="ru-RU"/>
              </w:rPr>
            </w:pPr>
            <w:r>
              <w:rPr>
                <w:rFonts w:cs="Times New Roman"/>
                <w:sz w:val="24"/>
                <w:szCs w:val="24"/>
                <w:lang w:eastAsia="ru-RU"/>
              </w:rPr>
              <w:t>ш</w:t>
            </w:r>
            <w:r w:rsidRPr="00F524F0">
              <w:rPr>
                <w:rFonts w:cs="Times New Roman"/>
                <w:sz w:val="24"/>
                <w:szCs w:val="24"/>
                <w:lang w:eastAsia="ru-RU"/>
              </w:rPr>
              <w:t>т</w:t>
            </w:r>
            <w:r>
              <w:rPr>
                <w:rFonts w:cs="Times New Roman"/>
                <w:sz w:val="24"/>
                <w:szCs w:val="24"/>
                <w:lang w:eastAsia="ru-RU"/>
              </w:rPr>
              <w:t>.</w:t>
            </w:r>
          </w:p>
        </w:tc>
        <w:tc>
          <w:tcPr>
            <w:tcW w:w="813" w:type="pct"/>
          </w:tcPr>
          <w:p w14:paraId="19173385"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1</w:t>
            </w:r>
          </w:p>
        </w:tc>
      </w:tr>
      <w:tr w:rsidR="008170D1" w:rsidRPr="00F524F0" w14:paraId="720FAEB7" w14:textId="77777777" w:rsidTr="00AA0AE8">
        <w:tc>
          <w:tcPr>
            <w:tcW w:w="322" w:type="pct"/>
          </w:tcPr>
          <w:p w14:paraId="31C0A347"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2</w:t>
            </w:r>
          </w:p>
        </w:tc>
        <w:tc>
          <w:tcPr>
            <w:tcW w:w="1424" w:type="pct"/>
          </w:tcPr>
          <w:p w14:paraId="4644A665" w14:textId="77777777" w:rsidR="008170D1"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 xml:space="preserve">Локальная смета </w:t>
            </w:r>
          </w:p>
          <w:p w14:paraId="52B05518" w14:textId="77777777" w:rsidR="008170D1"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 xml:space="preserve">№ </w:t>
            </w:r>
            <w:r>
              <w:rPr>
                <w:rFonts w:cs="Times New Roman"/>
                <w:sz w:val="24"/>
                <w:szCs w:val="24"/>
                <w:lang w:eastAsia="ru-RU"/>
              </w:rPr>
              <w:t xml:space="preserve">ЛС </w:t>
            </w:r>
            <w:r w:rsidRPr="00F524F0">
              <w:rPr>
                <w:rFonts w:cs="Times New Roman"/>
                <w:sz w:val="24"/>
                <w:szCs w:val="24"/>
                <w:lang w:eastAsia="ru-RU"/>
              </w:rPr>
              <w:t>0</w:t>
            </w:r>
            <w:r>
              <w:rPr>
                <w:rFonts w:cs="Times New Roman"/>
                <w:sz w:val="24"/>
                <w:szCs w:val="24"/>
                <w:lang w:eastAsia="ru-RU"/>
              </w:rPr>
              <w:t>5</w:t>
            </w:r>
            <w:r w:rsidRPr="00F524F0">
              <w:rPr>
                <w:rFonts w:cs="Times New Roman"/>
                <w:sz w:val="24"/>
                <w:szCs w:val="24"/>
                <w:lang w:eastAsia="ru-RU"/>
              </w:rPr>
              <w:t>-01-0</w:t>
            </w:r>
            <w:r>
              <w:rPr>
                <w:rFonts w:cs="Times New Roman"/>
                <w:sz w:val="24"/>
                <w:szCs w:val="24"/>
                <w:lang w:eastAsia="ru-RU"/>
              </w:rPr>
              <w:t>1</w:t>
            </w:r>
            <w:r w:rsidRPr="00F524F0">
              <w:rPr>
                <w:rFonts w:cs="Times New Roman"/>
                <w:sz w:val="24"/>
                <w:szCs w:val="24"/>
                <w:lang w:eastAsia="ru-RU"/>
              </w:rPr>
              <w:t>,</w:t>
            </w:r>
          </w:p>
          <w:p w14:paraId="51BD62D8"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 xml:space="preserve">позиции </w:t>
            </w:r>
            <w:r>
              <w:rPr>
                <w:rFonts w:cs="Times New Roman"/>
                <w:sz w:val="24"/>
                <w:szCs w:val="24"/>
                <w:lang w:eastAsia="ru-RU"/>
              </w:rPr>
              <w:t>5</w:t>
            </w:r>
            <w:r w:rsidRPr="00F524F0">
              <w:rPr>
                <w:rFonts w:cs="Times New Roman"/>
                <w:sz w:val="24"/>
                <w:szCs w:val="24"/>
                <w:lang w:eastAsia="ru-RU"/>
              </w:rPr>
              <w:t>1-</w:t>
            </w:r>
            <w:r>
              <w:rPr>
                <w:rFonts w:cs="Times New Roman"/>
                <w:sz w:val="24"/>
                <w:szCs w:val="24"/>
                <w:lang w:eastAsia="ru-RU"/>
              </w:rPr>
              <w:t>67</w:t>
            </w:r>
          </w:p>
        </w:tc>
        <w:tc>
          <w:tcPr>
            <w:tcW w:w="2034" w:type="pct"/>
          </w:tcPr>
          <w:p w14:paraId="6985CC3D"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 xml:space="preserve">Комплекс работ по </w:t>
            </w:r>
            <w:r>
              <w:rPr>
                <w:rFonts w:cs="Times New Roman"/>
                <w:sz w:val="24"/>
                <w:szCs w:val="24"/>
                <w:lang w:eastAsia="ru-RU"/>
              </w:rPr>
              <w:t>силовому электрооборудованию</w:t>
            </w:r>
          </w:p>
        </w:tc>
        <w:tc>
          <w:tcPr>
            <w:tcW w:w="407" w:type="pct"/>
          </w:tcPr>
          <w:p w14:paraId="4CF91CD9" w14:textId="77777777" w:rsidR="008170D1" w:rsidRPr="00F524F0" w:rsidRDefault="008170D1" w:rsidP="00AA0AE8">
            <w:pPr>
              <w:spacing w:after="0" w:line="240" w:lineRule="auto"/>
              <w:jc w:val="center"/>
              <w:rPr>
                <w:rFonts w:cs="Times New Roman"/>
                <w:sz w:val="24"/>
                <w:szCs w:val="24"/>
                <w:lang w:eastAsia="ru-RU"/>
              </w:rPr>
            </w:pPr>
            <w:r>
              <w:rPr>
                <w:rFonts w:cs="Times New Roman"/>
                <w:sz w:val="24"/>
                <w:szCs w:val="24"/>
                <w:lang w:eastAsia="ru-RU"/>
              </w:rPr>
              <w:t>ш</w:t>
            </w:r>
            <w:r w:rsidRPr="00F524F0">
              <w:rPr>
                <w:rFonts w:cs="Times New Roman"/>
                <w:sz w:val="24"/>
                <w:szCs w:val="24"/>
                <w:lang w:eastAsia="ru-RU"/>
              </w:rPr>
              <w:t>т</w:t>
            </w:r>
            <w:r>
              <w:rPr>
                <w:rFonts w:cs="Times New Roman"/>
                <w:sz w:val="24"/>
                <w:szCs w:val="24"/>
                <w:lang w:eastAsia="ru-RU"/>
              </w:rPr>
              <w:t>.</w:t>
            </w:r>
          </w:p>
        </w:tc>
        <w:tc>
          <w:tcPr>
            <w:tcW w:w="813" w:type="pct"/>
          </w:tcPr>
          <w:p w14:paraId="0BD47EC3"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1</w:t>
            </w:r>
          </w:p>
        </w:tc>
      </w:tr>
      <w:tr w:rsidR="008170D1" w:rsidRPr="00F524F0" w14:paraId="7A44B530" w14:textId="77777777" w:rsidTr="00AA0AE8">
        <w:tc>
          <w:tcPr>
            <w:tcW w:w="3780" w:type="pct"/>
            <w:gridSpan w:val="3"/>
          </w:tcPr>
          <w:p w14:paraId="5EAEA54E"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Итого:</w:t>
            </w:r>
          </w:p>
        </w:tc>
        <w:tc>
          <w:tcPr>
            <w:tcW w:w="1220" w:type="pct"/>
            <w:gridSpan w:val="2"/>
          </w:tcPr>
          <w:p w14:paraId="6D0880DE" w14:textId="77777777" w:rsidR="008170D1" w:rsidRPr="00F524F0" w:rsidRDefault="008170D1" w:rsidP="00AA0AE8">
            <w:pPr>
              <w:spacing w:after="0" w:line="240" w:lineRule="auto"/>
              <w:jc w:val="center"/>
              <w:rPr>
                <w:rFonts w:cs="Times New Roman"/>
                <w:sz w:val="24"/>
                <w:szCs w:val="24"/>
                <w:lang w:eastAsia="ru-RU"/>
              </w:rPr>
            </w:pPr>
            <w:r w:rsidRPr="00F524F0">
              <w:rPr>
                <w:rFonts w:cs="Times New Roman"/>
                <w:sz w:val="24"/>
                <w:szCs w:val="24"/>
                <w:lang w:eastAsia="ru-RU"/>
              </w:rPr>
              <w:t>1 условная единица</w:t>
            </w:r>
          </w:p>
        </w:tc>
      </w:tr>
    </w:tbl>
    <w:p w14:paraId="0F4E2906" w14:textId="77777777" w:rsidR="001100F2" w:rsidRPr="001100F2" w:rsidRDefault="001100F2" w:rsidP="001100F2">
      <w:pPr>
        <w:spacing w:after="0" w:line="240" w:lineRule="auto"/>
        <w:jc w:val="center"/>
        <w:rPr>
          <w:rFonts w:ascii="Times New Roman" w:hAnsi="Times New Roman" w:cs="Times New Roman"/>
          <w:sz w:val="24"/>
          <w:szCs w:val="24"/>
          <w:lang w:eastAsia="ru-RU"/>
        </w:rPr>
      </w:pPr>
    </w:p>
    <w:p w14:paraId="448872E4" w14:textId="77777777" w:rsidR="00A857A2" w:rsidRPr="00A857A2" w:rsidRDefault="00A857A2" w:rsidP="00615747">
      <w:pPr>
        <w:spacing w:after="0" w:line="240" w:lineRule="auto"/>
        <w:ind w:firstLine="284"/>
        <w:jc w:val="both"/>
        <w:rPr>
          <w:rFonts w:ascii="Times New Roman" w:hAnsi="Times New Roman" w:cs="Times New Roman"/>
          <w:color w:val="FF0000"/>
          <w:kern w:val="16"/>
          <w:sz w:val="24"/>
          <w:szCs w:val="24"/>
        </w:rPr>
      </w:pPr>
    </w:p>
    <w:tbl>
      <w:tblPr>
        <w:tblW w:w="4983" w:type="pct"/>
        <w:tblInd w:w="33" w:type="dxa"/>
        <w:tblLayout w:type="fixed"/>
        <w:tblLook w:val="04A0" w:firstRow="1" w:lastRow="0" w:firstColumn="1" w:lastColumn="0" w:noHBand="0" w:noVBand="1"/>
      </w:tblPr>
      <w:tblGrid>
        <w:gridCol w:w="5062"/>
        <w:gridCol w:w="5324"/>
      </w:tblGrid>
      <w:tr w:rsidR="00562B5F" w:rsidRPr="005F6F52" w14:paraId="0E75C50D" w14:textId="77777777" w:rsidTr="007A2214">
        <w:tc>
          <w:tcPr>
            <w:tcW w:w="2437" w:type="pct"/>
            <w:shd w:val="clear" w:color="auto" w:fill="auto"/>
          </w:tcPr>
          <w:p w14:paraId="41AC7902" w14:textId="77777777" w:rsidR="00562B5F" w:rsidRPr="006D0F99" w:rsidRDefault="00562B5F" w:rsidP="00562B5F">
            <w:pPr>
              <w:autoSpaceDE w:val="0"/>
              <w:autoSpaceDN w:val="0"/>
              <w:adjustRightInd w:val="0"/>
              <w:spacing w:after="0" w:line="240" w:lineRule="auto"/>
              <w:outlineLvl w:val="0"/>
              <w:rPr>
                <w:rFonts w:ascii="Times New Roman" w:hAnsi="Times New Roman" w:cs="Times New Roman"/>
                <w:sz w:val="24"/>
                <w:szCs w:val="24"/>
              </w:rPr>
            </w:pPr>
          </w:p>
        </w:tc>
        <w:tc>
          <w:tcPr>
            <w:tcW w:w="2563" w:type="pct"/>
            <w:shd w:val="clear" w:color="auto" w:fill="auto"/>
          </w:tcPr>
          <w:p w14:paraId="10AB15F3" w14:textId="77777777" w:rsidR="00562B5F" w:rsidRPr="006D0F99" w:rsidRDefault="00562B5F" w:rsidP="00562B5F">
            <w:pPr>
              <w:autoSpaceDE w:val="0"/>
              <w:autoSpaceDN w:val="0"/>
              <w:adjustRightInd w:val="0"/>
              <w:spacing w:after="0" w:line="240" w:lineRule="auto"/>
              <w:outlineLvl w:val="0"/>
              <w:rPr>
                <w:rFonts w:ascii="Times New Roman" w:hAnsi="Times New Roman" w:cs="Times New Roman"/>
                <w:sz w:val="24"/>
                <w:szCs w:val="24"/>
              </w:rPr>
            </w:pPr>
          </w:p>
        </w:tc>
      </w:tr>
    </w:tbl>
    <w:p w14:paraId="571538EC" w14:textId="77777777" w:rsidR="00B11612" w:rsidRDefault="00B11612" w:rsidP="00B60B54">
      <w:pPr>
        <w:spacing w:after="0" w:line="240" w:lineRule="auto"/>
        <w:jc w:val="center"/>
        <w:outlineLvl w:val="0"/>
        <w:rPr>
          <w:rFonts w:ascii="Times New Roman" w:hAnsi="Times New Roman" w:cs="Times New Roman"/>
          <w:b/>
          <w:sz w:val="24"/>
          <w:szCs w:val="24"/>
        </w:rPr>
      </w:pPr>
    </w:p>
    <w:sectPr w:rsidR="00B11612" w:rsidSect="006110F0">
      <w:pgSz w:w="11906" w:h="16838" w:code="9"/>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0B0C7" w14:textId="77777777" w:rsidR="00237CC8" w:rsidRDefault="00237CC8" w:rsidP="001F1D06">
      <w:pPr>
        <w:spacing w:after="0" w:line="240" w:lineRule="auto"/>
      </w:pPr>
      <w:r>
        <w:separator/>
      </w:r>
    </w:p>
  </w:endnote>
  <w:endnote w:type="continuationSeparator" w:id="0">
    <w:p w14:paraId="6768494A" w14:textId="77777777" w:rsidR="00237CC8" w:rsidRDefault="00237CC8" w:rsidP="001F1D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734A7" w14:textId="77777777" w:rsidR="00237CC8" w:rsidRDefault="00237CC8" w:rsidP="001F1D06">
      <w:pPr>
        <w:spacing w:after="0" w:line="240" w:lineRule="auto"/>
      </w:pPr>
      <w:r>
        <w:separator/>
      </w:r>
    </w:p>
  </w:footnote>
  <w:footnote w:type="continuationSeparator" w:id="0">
    <w:p w14:paraId="75174C04" w14:textId="77777777" w:rsidR="00237CC8" w:rsidRDefault="00237CC8" w:rsidP="001F1D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E78D5"/>
    <w:multiLevelType w:val="multilevel"/>
    <w:tmpl w:val="3282F8CC"/>
    <w:lvl w:ilvl="0">
      <w:start w:val="1"/>
      <w:numFmt w:val="decimal"/>
      <w:lvlText w:val="%1."/>
      <w:lvlJc w:val="left"/>
      <w:pPr>
        <w:ind w:left="219" w:hanging="360"/>
      </w:pPr>
      <w:rPr>
        <w:rFonts w:cs="Times New Roman" w:hint="default"/>
      </w:rPr>
    </w:lvl>
    <w:lvl w:ilvl="1">
      <w:start w:val="1"/>
      <w:numFmt w:val="lowerLetter"/>
      <w:lvlText w:val="%2."/>
      <w:lvlJc w:val="left"/>
      <w:pPr>
        <w:ind w:left="939" w:hanging="360"/>
      </w:pPr>
      <w:rPr>
        <w:rFonts w:cs="Times New Roman"/>
      </w:rPr>
    </w:lvl>
    <w:lvl w:ilvl="2">
      <w:start w:val="1"/>
      <w:numFmt w:val="lowerRoman"/>
      <w:lvlText w:val="%3."/>
      <w:lvlJc w:val="right"/>
      <w:pPr>
        <w:ind w:left="1659" w:hanging="180"/>
      </w:pPr>
      <w:rPr>
        <w:rFonts w:cs="Times New Roman"/>
      </w:rPr>
    </w:lvl>
    <w:lvl w:ilvl="3">
      <w:start w:val="1"/>
      <w:numFmt w:val="decimal"/>
      <w:lvlText w:val="%4."/>
      <w:lvlJc w:val="left"/>
      <w:pPr>
        <w:ind w:left="2379" w:hanging="360"/>
      </w:pPr>
      <w:rPr>
        <w:rFonts w:cs="Times New Roman"/>
      </w:rPr>
    </w:lvl>
    <w:lvl w:ilvl="4">
      <w:start w:val="1"/>
      <w:numFmt w:val="lowerLetter"/>
      <w:lvlText w:val="%5."/>
      <w:lvlJc w:val="left"/>
      <w:pPr>
        <w:ind w:left="3099" w:hanging="360"/>
      </w:pPr>
      <w:rPr>
        <w:rFonts w:cs="Times New Roman"/>
      </w:rPr>
    </w:lvl>
    <w:lvl w:ilvl="5">
      <w:start w:val="1"/>
      <w:numFmt w:val="lowerRoman"/>
      <w:lvlText w:val="%6."/>
      <w:lvlJc w:val="right"/>
      <w:pPr>
        <w:ind w:left="3819" w:hanging="180"/>
      </w:pPr>
      <w:rPr>
        <w:rFonts w:cs="Times New Roman"/>
      </w:rPr>
    </w:lvl>
    <w:lvl w:ilvl="6">
      <w:start w:val="1"/>
      <w:numFmt w:val="decimal"/>
      <w:lvlText w:val="%7."/>
      <w:lvlJc w:val="left"/>
      <w:pPr>
        <w:ind w:left="4539" w:hanging="360"/>
      </w:pPr>
      <w:rPr>
        <w:rFonts w:cs="Times New Roman"/>
      </w:rPr>
    </w:lvl>
    <w:lvl w:ilvl="7">
      <w:start w:val="1"/>
      <w:numFmt w:val="lowerLetter"/>
      <w:lvlText w:val="%8."/>
      <w:lvlJc w:val="left"/>
      <w:pPr>
        <w:ind w:left="5259" w:hanging="360"/>
      </w:pPr>
      <w:rPr>
        <w:rFonts w:cs="Times New Roman"/>
      </w:rPr>
    </w:lvl>
    <w:lvl w:ilvl="8">
      <w:start w:val="1"/>
      <w:numFmt w:val="lowerRoman"/>
      <w:lvlText w:val="%9."/>
      <w:lvlJc w:val="right"/>
      <w:pPr>
        <w:ind w:left="5979" w:hanging="180"/>
      </w:pPr>
      <w:rPr>
        <w:rFonts w:cs="Times New Roman"/>
      </w:rPr>
    </w:lvl>
  </w:abstractNum>
  <w:abstractNum w:abstractNumId="1" w15:restartNumberingAfterBreak="0">
    <w:nsid w:val="122F5BE9"/>
    <w:multiLevelType w:val="multilevel"/>
    <w:tmpl w:val="9836BD66"/>
    <w:lvl w:ilvl="0">
      <w:start w:val="5"/>
      <w:numFmt w:val="decimal"/>
      <w:lvlText w:val="%1."/>
      <w:lvlJc w:val="left"/>
      <w:pPr>
        <w:ind w:left="360" w:hanging="360"/>
      </w:pPr>
      <w:rPr>
        <w:rFonts w:hint="default"/>
        <w:i w:val="0"/>
        <w:color w:val="000000"/>
      </w:rPr>
    </w:lvl>
    <w:lvl w:ilvl="1">
      <w:start w:val="1"/>
      <w:numFmt w:val="decimal"/>
      <w:lvlText w:val="%1.%2."/>
      <w:lvlJc w:val="left"/>
      <w:pPr>
        <w:ind w:left="1211" w:hanging="360"/>
      </w:pPr>
      <w:rPr>
        <w:rFonts w:hint="default"/>
        <w:b w:val="0"/>
        <w:i w:val="0"/>
        <w:color w:val="000000"/>
        <w:sz w:val="24"/>
        <w:szCs w:val="24"/>
        <w:u w:val="none"/>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 w15:restartNumberingAfterBreak="0">
    <w:nsid w:val="1361154B"/>
    <w:multiLevelType w:val="hybridMultilevel"/>
    <w:tmpl w:val="10723CD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145372CC"/>
    <w:multiLevelType w:val="hybridMultilevel"/>
    <w:tmpl w:val="3282F8CC"/>
    <w:lvl w:ilvl="0" w:tplc="5EA2EBEA">
      <w:start w:val="1"/>
      <w:numFmt w:val="decimal"/>
      <w:lvlText w:val="%1."/>
      <w:lvlJc w:val="left"/>
      <w:pPr>
        <w:ind w:left="219" w:hanging="360"/>
      </w:pPr>
      <w:rPr>
        <w:rFonts w:cs="Times New Roman" w:hint="default"/>
      </w:rPr>
    </w:lvl>
    <w:lvl w:ilvl="1" w:tplc="04190019">
      <w:start w:val="1"/>
      <w:numFmt w:val="lowerLetter"/>
      <w:lvlText w:val="%2."/>
      <w:lvlJc w:val="left"/>
      <w:pPr>
        <w:ind w:left="939" w:hanging="360"/>
      </w:pPr>
      <w:rPr>
        <w:rFonts w:cs="Times New Roman"/>
      </w:rPr>
    </w:lvl>
    <w:lvl w:ilvl="2" w:tplc="0419001B">
      <w:start w:val="1"/>
      <w:numFmt w:val="lowerRoman"/>
      <w:lvlText w:val="%3."/>
      <w:lvlJc w:val="right"/>
      <w:pPr>
        <w:ind w:left="1659" w:hanging="180"/>
      </w:pPr>
      <w:rPr>
        <w:rFonts w:cs="Times New Roman"/>
      </w:rPr>
    </w:lvl>
    <w:lvl w:ilvl="3" w:tplc="0419000F">
      <w:start w:val="1"/>
      <w:numFmt w:val="decimal"/>
      <w:lvlText w:val="%4."/>
      <w:lvlJc w:val="left"/>
      <w:pPr>
        <w:ind w:left="2379" w:hanging="360"/>
      </w:pPr>
      <w:rPr>
        <w:rFonts w:cs="Times New Roman"/>
      </w:rPr>
    </w:lvl>
    <w:lvl w:ilvl="4" w:tplc="04190019">
      <w:start w:val="1"/>
      <w:numFmt w:val="lowerLetter"/>
      <w:lvlText w:val="%5."/>
      <w:lvlJc w:val="left"/>
      <w:pPr>
        <w:ind w:left="3099" w:hanging="360"/>
      </w:pPr>
      <w:rPr>
        <w:rFonts w:cs="Times New Roman"/>
      </w:rPr>
    </w:lvl>
    <w:lvl w:ilvl="5" w:tplc="0419001B">
      <w:start w:val="1"/>
      <w:numFmt w:val="lowerRoman"/>
      <w:lvlText w:val="%6."/>
      <w:lvlJc w:val="right"/>
      <w:pPr>
        <w:ind w:left="3819" w:hanging="180"/>
      </w:pPr>
      <w:rPr>
        <w:rFonts w:cs="Times New Roman"/>
      </w:rPr>
    </w:lvl>
    <w:lvl w:ilvl="6" w:tplc="0419000F">
      <w:start w:val="1"/>
      <w:numFmt w:val="decimal"/>
      <w:lvlText w:val="%7."/>
      <w:lvlJc w:val="left"/>
      <w:pPr>
        <w:ind w:left="4539" w:hanging="360"/>
      </w:pPr>
      <w:rPr>
        <w:rFonts w:cs="Times New Roman"/>
      </w:rPr>
    </w:lvl>
    <w:lvl w:ilvl="7" w:tplc="04190019">
      <w:start w:val="1"/>
      <w:numFmt w:val="lowerLetter"/>
      <w:lvlText w:val="%8."/>
      <w:lvlJc w:val="left"/>
      <w:pPr>
        <w:ind w:left="5259" w:hanging="360"/>
      </w:pPr>
      <w:rPr>
        <w:rFonts w:cs="Times New Roman"/>
      </w:rPr>
    </w:lvl>
    <w:lvl w:ilvl="8" w:tplc="0419001B">
      <w:start w:val="1"/>
      <w:numFmt w:val="lowerRoman"/>
      <w:lvlText w:val="%9."/>
      <w:lvlJc w:val="right"/>
      <w:pPr>
        <w:ind w:left="5979" w:hanging="180"/>
      </w:pPr>
      <w:rPr>
        <w:rFonts w:cs="Times New Roman"/>
      </w:rPr>
    </w:lvl>
  </w:abstractNum>
  <w:abstractNum w:abstractNumId="4" w15:restartNumberingAfterBreak="0">
    <w:nsid w:val="156C11E5"/>
    <w:multiLevelType w:val="multilevel"/>
    <w:tmpl w:val="3DA2FC32"/>
    <w:lvl w:ilvl="0">
      <w:start w:val="3"/>
      <w:numFmt w:val="decimal"/>
      <w:lvlText w:val="%1."/>
      <w:lvlJc w:val="left"/>
      <w:pPr>
        <w:ind w:left="360" w:hanging="360"/>
      </w:pPr>
      <w:rPr>
        <w:rFonts w:hint="default"/>
        <w:sz w:val="23"/>
      </w:rPr>
    </w:lvl>
    <w:lvl w:ilvl="1">
      <w:start w:val="1"/>
      <w:numFmt w:val="decimal"/>
      <w:lvlText w:val="%1.%2."/>
      <w:lvlJc w:val="left"/>
      <w:pPr>
        <w:ind w:left="1069" w:hanging="360"/>
      </w:pPr>
      <w:rPr>
        <w:rFonts w:hint="default"/>
        <w:sz w:val="23"/>
      </w:rPr>
    </w:lvl>
    <w:lvl w:ilvl="2">
      <w:start w:val="1"/>
      <w:numFmt w:val="decimal"/>
      <w:lvlText w:val="%1.%2.%3."/>
      <w:lvlJc w:val="left"/>
      <w:pPr>
        <w:ind w:left="2138" w:hanging="720"/>
      </w:pPr>
      <w:rPr>
        <w:rFonts w:hint="default"/>
        <w:sz w:val="23"/>
      </w:rPr>
    </w:lvl>
    <w:lvl w:ilvl="3">
      <w:start w:val="1"/>
      <w:numFmt w:val="decimal"/>
      <w:lvlText w:val="%1.%2.%3.%4."/>
      <w:lvlJc w:val="left"/>
      <w:pPr>
        <w:ind w:left="2847" w:hanging="720"/>
      </w:pPr>
      <w:rPr>
        <w:rFonts w:hint="default"/>
        <w:sz w:val="23"/>
      </w:rPr>
    </w:lvl>
    <w:lvl w:ilvl="4">
      <w:start w:val="1"/>
      <w:numFmt w:val="decimal"/>
      <w:lvlText w:val="%1.%2.%3.%4.%5."/>
      <w:lvlJc w:val="left"/>
      <w:pPr>
        <w:ind w:left="3916" w:hanging="1080"/>
      </w:pPr>
      <w:rPr>
        <w:rFonts w:hint="default"/>
        <w:sz w:val="23"/>
      </w:rPr>
    </w:lvl>
    <w:lvl w:ilvl="5">
      <w:start w:val="1"/>
      <w:numFmt w:val="decimal"/>
      <w:lvlText w:val="%1.%2.%3.%4.%5.%6."/>
      <w:lvlJc w:val="left"/>
      <w:pPr>
        <w:ind w:left="4625" w:hanging="1080"/>
      </w:pPr>
      <w:rPr>
        <w:rFonts w:hint="default"/>
        <w:sz w:val="23"/>
      </w:rPr>
    </w:lvl>
    <w:lvl w:ilvl="6">
      <w:start w:val="1"/>
      <w:numFmt w:val="decimal"/>
      <w:lvlText w:val="%1.%2.%3.%4.%5.%6.%7."/>
      <w:lvlJc w:val="left"/>
      <w:pPr>
        <w:ind w:left="5694" w:hanging="1440"/>
      </w:pPr>
      <w:rPr>
        <w:rFonts w:hint="default"/>
        <w:sz w:val="23"/>
      </w:rPr>
    </w:lvl>
    <w:lvl w:ilvl="7">
      <w:start w:val="1"/>
      <w:numFmt w:val="decimal"/>
      <w:lvlText w:val="%1.%2.%3.%4.%5.%6.%7.%8."/>
      <w:lvlJc w:val="left"/>
      <w:pPr>
        <w:ind w:left="6403" w:hanging="1440"/>
      </w:pPr>
      <w:rPr>
        <w:rFonts w:hint="default"/>
        <w:sz w:val="23"/>
      </w:rPr>
    </w:lvl>
    <w:lvl w:ilvl="8">
      <w:start w:val="1"/>
      <w:numFmt w:val="decimal"/>
      <w:lvlText w:val="%1.%2.%3.%4.%5.%6.%7.%8.%9."/>
      <w:lvlJc w:val="left"/>
      <w:pPr>
        <w:ind w:left="7472" w:hanging="1800"/>
      </w:pPr>
      <w:rPr>
        <w:rFonts w:hint="default"/>
        <w:sz w:val="23"/>
      </w:rPr>
    </w:lvl>
  </w:abstractNum>
  <w:abstractNum w:abstractNumId="5" w15:restartNumberingAfterBreak="0">
    <w:nsid w:val="18105BF5"/>
    <w:multiLevelType w:val="multilevel"/>
    <w:tmpl w:val="412C8126"/>
    <w:lvl w:ilvl="0">
      <w:start w:val="5"/>
      <w:numFmt w:val="decimal"/>
      <w:lvlText w:val="%1."/>
      <w:lvlJc w:val="left"/>
      <w:pPr>
        <w:ind w:left="480" w:hanging="480"/>
      </w:pPr>
      <w:rPr>
        <w:rFonts w:hint="default"/>
      </w:rPr>
    </w:lvl>
    <w:lvl w:ilvl="1">
      <w:start w:val="1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377B8D"/>
    <w:multiLevelType w:val="multilevel"/>
    <w:tmpl w:val="8B0A8C40"/>
    <w:lvl w:ilvl="0">
      <w:start w:val="4"/>
      <w:numFmt w:val="decimal"/>
      <w:lvlText w:val="%1."/>
      <w:lvlJc w:val="left"/>
      <w:pPr>
        <w:tabs>
          <w:tab w:val="num" w:pos="0"/>
        </w:tabs>
        <w:ind w:left="720" w:hanging="360"/>
      </w:pPr>
      <w:rPr>
        <w:rFonts w:cs="Times New Roman" w:hint="default"/>
      </w:rPr>
    </w:lvl>
    <w:lvl w:ilvl="1">
      <w:start w:val="1"/>
      <w:numFmt w:val="decimal"/>
      <w:isLgl/>
      <w:lvlText w:val="%1.%2."/>
      <w:lvlJc w:val="left"/>
      <w:pPr>
        <w:tabs>
          <w:tab w:val="num" w:pos="0"/>
        </w:tabs>
        <w:ind w:left="1557" w:hanging="990"/>
      </w:pPr>
      <w:rPr>
        <w:rFonts w:cs="Times New Roman" w:hint="default"/>
        <w:i w:val="0"/>
        <w:strike w:val="0"/>
        <w:sz w:val="24"/>
      </w:rPr>
    </w:lvl>
    <w:lvl w:ilvl="2">
      <w:start w:val="1"/>
      <w:numFmt w:val="none"/>
      <w:lvlRestart w:val="1"/>
      <w:isLgl/>
      <w:lvlText w:val="5.2."/>
      <w:lvlJc w:val="left"/>
      <w:pPr>
        <w:tabs>
          <w:tab w:val="num" w:pos="0"/>
        </w:tabs>
        <w:ind w:left="1764" w:hanging="990"/>
      </w:pPr>
      <w:rPr>
        <w:rFonts w:cs="Times New Roman" w:hint="default"/>
        <w:i w:val="0"/>
        <w:strike w:val="0"/>
        <w:sz w:val="24"/>
        <w:szCs w:val="24"/>
      </w:rPr>
    </w:lvl>
    <w:lvl w:ilvl="3">
      <w:start w:val="1"/>
      <w:numFmt w:val="decimal"/>
      <w:isLgl/>
      <w:lvlText w:val="%1.%2.%3.%4."/>
      <w:lvlJc w:val="left"/>
      <w:pPr>
        <w:tabs>
          <w:tab w:val="num" w:pos="0"/>
        </w:tabs>
        <w:ind w:left="1971" w:hanging="99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7" w15:restartNumberingAfterBreak="0">
    <w:nsid w:val="2505725B"/>
    <w:multiLevelType w:val="multilevel"/>
    <w:tmpl w:val="74DEF486"/>
    <w:lvl w:ilvl="0">
      <w:start w:val="3"/>
      <w:numFmt w:val="decimal"/>
      <w:lvlText w:val="%1."/>
      <w:lvlJc w:val="left"/>
      <w:pPr>
        <w:tabs>
          <w:tab w:val="num" w:pos="0"/>
        </w:tabs>
        <w:ind w:left="720" w:hanging="360"/>
      </w:pPr>
      <w:rPr>
        <w:rFonts w:cs="Times New Roman" w:hint="default"/>
      </w:rPr>
    </w:lvl>
    <w:lvl w:ilvl="1">
      <w:start w:val="1"/>
      <w:numFmt w:val="decimal"/>
      <w:isLgl/>
      <w:lvlText w:val="%1.%2."/>
      <w:lvlJc w:val="left"/>
      <w:pPr>
        <w:tabs>
          <w:tab w:val="num" w:pos="0"/>
        </w:tabs>
        <w:ind w:left="1557" w:hanging="990"/>
      </w:pPr>
      <w:rPr>
        <w:rFonts w:cs="Times New Roman" w:hint="default"/>
        <w:i w:val="0"/>
      </w:rPr>
    </w:lvl>
    <w:lvl w:ilvl="2">
      <w:start w:val="1"/>
      <w:numFmt w:val="decimal"/>
      <w:isLgl/>
      <w:lvlText w:val="%1.%2.%3."/>
      <w:lvlJc w:val="left"/>
      <w:pPr>
        <w:tabs>
          <w:tab w:val="num" w:pos="219"/>
        </w:tabs>
        <w:ind w:left="1983" w:hanging="990"/>
      </w:pPr>
      <w:rPr>
        <w:rFonts w:cs="Times New Roman" w:hint="default"/>
        <w:b w:val="0"/>
        <w:i w:val="0"/>
      </w:rPr>
    </w:lvl>
    <w:lvl w:ilvl="3">
      <w:start w:val="1"/>
      <w:numFmt w:val="decimal"/>
      <w:isLgl/>
      <w:lvlText w:val="%1.%2.%3.%4."/>
      <w:lvlJc w:val="left"/>
      <w:pPr>
        <w:tabs>
          <w:tab w:val="num" w:pos="0"/>
        </w:tabs>
        <w:ind w:left="1971" w:hanging="99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8" w15:restartNumberingAfterBreak="0">
    <w:nsid w:val="2CE93503"/>
    <w:multiLevelType w:val="multilevel"/>
    <w:tmpl w:val="07E40F58"/>
    <w:lvl w:ilvl="0">
      <w:start w:val="8"/>
      <w:numFmt w:val="decimal"/>
      <w:lvlText w:val="%1."/>
      <w:lvlJc w:val="left"/>
      <w:pPr>
        <w:ind w:left="360" w:hanging="360"/>
      </w:pPr>
      <w:rPr>
        <w:rFonts w:hint="default"/>
        <w:i w:val="0"/>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i w:val="0"/>
      </w:rPr>
    </w:lvl>
    <w:lvl w:ilvl="4">
      <w:start w:val="1"/>
      <w:numFmt w:val="decimal"/>
      <w:lvlText w:val="%1.%2.%3.%4.%5."/>
      <w:lvlJc w:val="left"/>
      <w:pPr>
        <w:ind w:left="3916" w:hanging="1080"/>
      </w:pPr>
      <w:rPr>
        <w:rFonts w:hint="default"/>
        <w:i w:val="0"/>
      </w:rPr>
    </w:lvl>
    <w:lvl w:ilvl="5">
      <w:start w:val="1"/>
      <w:numFmt w:val="decimal"/>
      <w:lvlText w:val="%1.%2.%3.%4.%5.%6."/>
      <w:lvlJc w:val="left"/>
      <w:pPr>
        <w:ind w:left="4625" w:hanging="1080"/>
      </w:pPr>
      <w:rPr>
        <w:rFonts w:hint="default"/>
        <w:i w:val="0"/>
      </w:rPr>
    </w:lvl>
    <w:lvl w:ilvl="6">
      <w:start w:val="1"/>
      <w:numFmt w:val="decimal"/>
      <w:lvlText w:val="%1.%2.%3.%4.%5.%6.%7."/>
      <w:lvlJc w:val="left"/>
      <w:pPr>
        <w:ind w:left="5694" w:hanging="1440"/>
      </w:pPr>
      <w:rPr>
        <w:rFonts w:hint="default"/>
        <w:i w:val="0"/>
      </w:rPr>
    </w:lvl>
    <w:lvl w:ilvl="7">
      <w:start w:val="1"/>
      <w:numFmt w:val="decimal"/>
      <w:lvlText w:val="%1.%2.%3.%4.%5.%6.%7.%8."/>
      <w:lvlJc w:val="left"/>
      <w:pPr>
        <w:ind w:left="6403" w:hanging="1440"/>
      </w:pPr>
      <w:rPr>
        <w:rFonts w:hint="default"/>
        <w:i w:val="0"/>
      </w:rPr>
    </w:lvl>
    <w:lvl w:ilvl="8">
      <w:start w:val="1"/>
      <w:numFmt w:val="decimal"/>
      <w:lvlText w:val="%1.%2.%3.%4.%5.%6.%7.%8.%9."/>
      <w:lvlJc w:val="left"/>
      <w:pPr>
        <w:ind w:left="7472" w:hanging="1800"/>
      </w:pPr>
      <w:rPr>
        <w:rFonts w:hint="default"/>
        <w:i w:val="0"/>
      </w:rPr>
    </w:lvl>
  </w:abstractNum>
  <w:abstractNum w:abstractNumId="9" w15:restartNumberingAfterBreak="0">
    <w:nsid w:val="2F230575"/>
    <w:multiLevelType w:val="multilevel"/>
    <w:tmpl w:val="14B48BA6"/>
    <w:lvl w:ilvl="0">
      <w:start w:val="6"/>
      <w:numFmt w:val="decimal"/>
      <w:lvlText w:val="%1."/>
      <w:lvlJc w:val="left"/>
      <w:pPr>
        <w:ind w:left="360" w:hanging="360"/>
      </w:pPr>
      <w:rPr>
        <w:rFonts w:hint="default"/>
        <w:sz w:val="24"/>
      </w:rPr>
    </w:lvl>
    <w:lvl w:ilvl="1">
      <w:start w:val="3"/>
      <w:numFmt w:val="decimal"/>
      <w:lvlText w:val="%1.%2."/>
      <w:lvlJc w:val="left"/>
      <w:pPr>
        <w:ind w:left="1429" w:hanging="720"/>
      </w:pPr>
      <w:rPr>
        <w:rFonts w:hint="default"/>
        <w:sz w:val="24"/>
      </w:rPr>
    </w:lvl>
    <w:lvl w:ilvl="2">
      <w:start w:val="1"/>
      <w:numFmt w:val="decimal"/>
      <w:lvlText w:val="%1.%2.%3."/>
      <w:lvlJc w:val="left"/>
      <w:pPr>
        <w:ind w:left="2138" w:hanging="720"/>
      </w:pPr>
      <w:rPr>
        <w:rFonts w:hint="default"/>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3916" w:hanging="108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5694" w:hanging="144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472" w:hanging="1800"/>
      </w:pPr>
      <w:rPr>
        <w:rFonts w:hint="default"/>
        <w:sz w:val="24"/>
      </w:rPr>
    </w:lvl>
  </w:abstractNum>
  <w:abstractNum w:abstractNumId="10" w15:restartNumberingAfterBreak="0">
    <w:nsid w:val="2F7848BF"/>
    <w:multiLevelType w:val="hybridMultilevel"/>
    <w:tmpl w:val="1F240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7C5F60"/>
    <w:multiLevelType w:val="multilevel"/>
    <w:tmpl w:val="90C6673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i w:val="0"/>
        <w:sz w:val="24"/>
        <w:szCs w:val="24"/>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E156A3E"/>
    <w:multiLevelType w:val="multilevel"/>
    <w:tmpl w:val="3F029A0E"/>
    <w:lvl w:ilvl="0">
      <w:start w:val="5"/>
      <w:numFmt w:val="decimal"/>
      <w:lvlText w:val="%1."/>
      <w:lvlJc w:val="left"/>
      <w:pPr>
        <w:tabs>
          <w:tab w:val="num" w:pos="0"/>
        </w:tabs>
        <w:ind w:left="720" w:hanging="360"/>
      </w:pPr>
      <w:rPr>
        <w:rFonts w:cs="Times New Roman" w:hint="default"/>
      </w:rPr>
    </w:lvl>
    <w:lvl w:ilvl="1">
      <w:start w:val="1"/>
      <w:numFmt w:val="decimal"/>
      <w:isLgl/>
      <w:lvlText w:val="%1.%2."/>
      <w:lvlJc w:val="left"/>
      <w:pPr>
        <w:tabs>
          <w:tab w:val="num" w:pos="-567"/>
        </w:tabs>
        <w:ind w:left="990" w:hanging="990"/>
      </w:pPr>
      <w:rPr>
        <w:rFonts w:ascii="Times New Roman" w:hAnsi="Times New Roman" w:cs="Times New Roman" w:hint="default"/>
        <w:b w:val="0"/>
        <w:i w:val="0"/>
        <w:strike w:val="0"/>
        <w:sz w:val="24"/>
      </w:rPr>
    </w:lvl>
    <w:lvl w:ilvl="2">
      <w:start w:val="1"/>
      <w:numFmt w:val="none"/>
      <w:lvlRestart w:val="1"/>
      <w:isLgl/>
      <w:lvlText w:val="5.2."/>
      <w:lvlJc w:val="left"/>
      <w:pPr>
        <w:tabs>
          <w:tab w:val="num" w:pos="0"/>
        </w:tabs>
        <w:ind w:left="1764" w:hanging="990"/>
      </w:pPr>
      <w:rPr>
        <w:rFonts w:cs="Times New Roman" w:hint="default"/>
        <w:i w:val="0"/>
        <w:strike w:val="0"/>
        <w:sz w:val="24"/>
        <w:szCs w:val="24"/>
      </w:rPr>
    </w:lvl>
    <w:lvl w:ilvl="3">
      <w:start w:val="1"/>
      <w:numFmt w:val="decimal"/>
      <w:isLgl/>
      <w:lvlText w:val="%1.%2.%3.%4."/>
      <w:lvlJc w:val="left"/>
      <w:pPr>
        <w:tabs>
          <w:tab w:val="num" w:pos="0"/>
        </w:tabs>
        <w:ind w:left="1971" w:hanging="990"/>
      </w:pPr>
      <w:rPr>
        <w:rFonts w:cs="Times New Roman" w:hint="default"/>
      </w:rPr>
    </w:lvl>
    <w:lvl w:ilvl="4">
      <w:start w:val="1"/>
      <w:numFmt w:val="decimal"/>
      <w:isLgl/>
      <w:lvlText w:val="%1.%2.%3.%4.%5."/>
      <w:lvlJc w:val="left"/>
      <w:pPr>
        <w:tabs>
          <w:tab w:val="num" w:pos="0"/>
        </w:tabs>
        <w:ind w:left="2268" w:hanging="1080"/>
      </w:pPr>
      <w:rPr>
        <w:rFonts w:cs="Times New Roman" w:hint="default"/>
      </w:rPr>
    </w:lvl>
    <w:lvl w:ilvl="5">
      <w:start w:val="1"/>
      <w:numFmt w:val="decimal"/>
      <w:isLgl/>
      <w:lvlText w:val="%1.%2.%3.%4.%5.%6."/>
      <w:lvlJc w:val="left"/>
      <w:pPr>
        <w:tabs>
          <w:tab w:val="num" w:pos="0"/>
        </w:tabs>
        <w:ind w:left="2475" w:hanging="1080"/>
      </w:pPr>
      <w:rPr>
        <w:rFonts w:cs="Times New Roman" w:hint="default"/>
      </w:rPr>
    </w:lvl>
    <w:lvl w:ilvl="6">
      <w:start w:val="1"/>
      <w:numFmt w:val="decimal"/>
      <w:isLgl/>
      <w:lvlText w:val="%1.%2.%3.%4.%5.%6.%7."/>
      <w:lvlJc w:val="left"/>
      <w:pPr>
        <w:tabs>
          <w:tab w:val="num" w:pos="0"/>
        </w:tabs>
        <w:ind w:left="3042" w:hanging="1440"/>
      </w:pPr>
      <w:rPr>
        <w:rFonts w:cs="Times New Roman" w:hint="default"/>
      </w:rPr>
    </w:lvl>
    <w:lvl w:ilvl="7">
      <w:start w:val="1"/>
      <w:numFmt w:val="decimal"/>
      <w:isLgl/>
      <w:lvlText w:val="%1.%2.%3.%4.%5.%6.%7.%8."/>
      <w:lvlJc w:val="left"/>
      <w:pPr>
        <w:tabs>
          <w:tab w:val="num" w:pos="0"/>
        </w:tabs>
        <w:ind w:left="3249" w:hanging="1440"/>
      </w:pPr>
      <w:rPr>
        <w:rFonts w:cs="Times New Roman" w:hint="default"/>
      </w:rPr>
    </w:lvl>
    <w:lvl w:ilvl="8">
      <w:start w:val="1"/>
      <w:numFmt w:val="decimal"/>
      <w:isLgl/>
      <w:lvlText w:val="%1.%2.%3.%4.%5.%6.%7.%8.%9."/>
      <w:lvlJc w:val="left"/>
      <w:pPr>
        <w:tabs>
          <w:tab w:val="num" w:pos="0"/>
        </w:tabs>
        <w:ind w:left="3816" w:hanging="1800"/>
      </w:pPr>
      <w:rPr>
        <w:rFonts w:cs="Times New Roman" w:hint="default"/>
      </w:rPr>
    </w:lvl>
  </w:abstractNum>
  <w:abstractNum w:abstractNumId="13" w15:restartNumberingAfterBreak="0">
    <w:nsid w:val="3EEC1E0E"/>
    <w:multiLevelType w:val="multilevel"/>
    <w:tmpl w:val="7298A638"/>
    <w:lvl w:ilvl="0">
      <w:start w:val="2"/>
      <w:numFmt w:val="decimal"/>
      <w:lvlText w:val="%1."/>
      <w:lvlJc w:val="left"/>
      <w:pPr>
        <w:ind w:left="1248" w:hanging="540"/>
      </w:pPr>
      <w:rPr>
        <w:rFonts w:hint="default"/>
      </w:rPr>
    </w:lvl>
    <w:lvl w:ilvl="1">
      <w:start w:val="4"/>
      <w:numFmt w:val="decimal"/>
      <w:lvlText w:val="%1.%2."/>
      <w:lvlJc w:val="left"/>
      <w:pPr>
        <w:ind w:left="1248"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14" w15:restartNumberingAfterBreak="0">
    <w:nsid w:val="433E6D1D"/>
    <w:multiLevelType w:val="multilevel"/>
    <w:tmpl w:val="9B4C32F4"/>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447C7C17"/>
    <w:multiLevelType w:val="hybridMultilevel"/>
    <w:tmpl w:val="A726F04A"/>
    <w:lvl w:ilvl="0" w:tplc="8F4A89A0">
      <w:start w:val="2"/>
      <w:numFmt w:val="decimal"/>
      <w:lvlText w:val="%1"/>
      <w:lvlJc w:val="left"/>
      <w:pPr>
        <w:tabs>
          <w:tab w:val="num" w:pos="720"/>
        </w:tabs>
        <w:ind w:left="720" w:hanging="360"/>
      </w:pPr>
      <w:rPr>
        <w:rFonts w:hint="default"/>
      </w:rPr>
    </w:lvl>
    <w:lvl w:ilvl="1" w:tplc="F1DA00F6">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8BE750E"/>
    <w:multiLevelType w:val="multilevel"/>
    <w:tmpl w:val="51DCEE6A"/>
    <w:lvl w:ilvl="0">
      <w:start w:val="1"/>
      <w:numFmt w:val="decimal"/>
      <w:lvlText w:val="%1."/>
      <w:lvlJc w:val="left"/>
      <w:pPr>
        <w:ind w:left="1068"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15:restartNumberingAfterBreak="0">
    <w:nsid w:val="4F332E21"/>
    <w:multiLevelType w:val="multilevel"/>
    <w:tmpl w:val="AA52B4E0"/>
    <w:lvl w:ilvl="0">
      <w:start w:val="5"/>
      <w:numFmt w:val="decimal"/>
      <w:lvlText w:val="%1."/>
      <w:lvlJc w:val="left"/>
      <w:pPr>
        <w:ind w:left="360" w:hanging="360"/>
      </w:pPr>
      <w:rPr>
        <w:rFonts w:hint="default"/>
        <w:i w:val="0"/>
      </w:rPr>
    </w:lvl>
    <w:lvl w:ilvl="1">
      <w:start w:val="3"/>
      <w:numFmt w:val="decimal"/>
      <w:lvlText w:val="%1.%2."/>
      <w:lvlJc w:val="left"/>
      <w:pPr>
        <w:ind w:left="1211" w:hanging="360"/>
      </w:pPr>
      <w:rPr>
        <w:rFonts w:hint="default"/>
        <w:i w:val="0"/>
      </w:rPr>
    </w:lvl>
    <w:lvl w:ilvl="2">
      <w:start w:val="1"/>
      <w:numFmt w:val="decimal"/>
      <w:lvlText w:val="%1.%2.%3."/>
      <w:lvlJc w:val="left"/>
      <w:pPr>
        <w:ind w:left="2422" w:hanging="720"/>
      </w:pPr>
      <w:rPr>
        <w:rFonts w:hint="default"/>
        <w:i w:val="0"/>
      </w:rPr>
    </w:lvl>
    <w:lvl w:ilvl="3">
      <w:start w:val="1"/>
      <w:numFmt w:val="decimal"/>
      <w:lvlText w:val="%1.%2.%3.%4."/>
      <w:lvlJc w:val="left"/>
      <w:pPr>
        <w:ind w:left="3273" w:hanging="720"/>
      </w:pPr>
      <w:rPr>
        <w:rFonts w:hint="default"/>
        <w:i w:val="0"/>
      </w:rPr>
    </w:lvl>
    <w:lvl w:ilvl="4">
      <w:start w:val="1"/>
      <w:numFmt w:val="decimal"/>
      <w:lvlText w:val="%1.%2.%3.%4.%5."/>
      <w:lvlJc w:val="left"/>
      <w:pPr>
        <w:ind w:left="4484" w:hanging="1080"/>
      </w:pPr>
      <w:rPr>
        <w:rFonts w:hint="default"/>
        <w:i w:val="0"/>
      </w:rPr>
    </w:lvl>
    <w:lvl w:ilvl="5">
      <w:start w:val="1"/>
      <w:numFmt w:val="decimal"/>
      <w:lvlText w:val="%1.%2.%3.%4.%5.%6."/>
      <w:lvlJc w:val="left"/>
      <w:pPr>
        <w:ind w:left="5335" w:hanging="1080"/>
      </w:pPr>
      <w:rPr>
        <w:rFonts w:hint="default"/>
        <w:i w:val="0"/>
      </w:rPr>
    </w:lvl>
    <w:lvl w:ilvl="6">
      <w:start w:val="1"/>
      <w:numFmt w:val="decimal"/>
      <w:lvlText w:val="%1.%2.%3.%4.%5.%6.%7."/>
      <w:lvlJc w:val="left"/>
      <w:pPr>
        <w:ind w:left="6546" w:hanging="1440"/>
      </w:pPr>
      <w:rPr>
        <w:rFonts w:hint="default"/>
        <w:i w:val="0"/>
      </w:rPr>
    </w:lvl>
    <w:lvl w:ilvl="7">
      <w:start w:val="1"/>
      <w:numFmt w:val="decimal"/>
      <w:lvlText w:val="%1.%2.%3.%4.%5.%6.%7.%8."/>
      <w:lvlJc w:val="left"/>
      <w:pPr>
        <w:ind w:left="7397" w:hanging="1440"/>
      </w:pPr>
      <w:rPr>
        <w:rFonts w:hint="default"/>
        <w:i w:val="0"/>
      </w:rPr>
    </w:lvl>
    <w:lvl w:ilvl="8">
      <w:start w:val="1"/>
      <w:numFmt w:val="decimal"/>
      <w:lvlText w:val="%1.%2.%3.%4.%5.%6.%7.%8.%9."/>
      <w:lvlJc w:val="left"/>
      <w:pPr>
        <w:ind w:left="8608" w:hanging="1800"/>
      </w:pPr>
      <w:rPr>
        <w:rFonts w:hint="default"/>
        <w:i w:val="0"/>
      </w:rPr>
    </w:lvl>
  </w:abstractNum>
  <w:abstractNum w:abstractNumId="18" w15:restartNumberingAfterBreak="0">
    <w:nsid w:val="5A967C41"/>
    <w:multiLevelType w:val="hybridMultilevel"/>
    <w:tmpl w:val="200813E4"/>
    <w:lvl w:ilvl="0" w:tplc="94947496">
      <w:start w:val="1"/>
      <w:numFmt w:val="decimal"/>
      <w:lvlText w:val="%1."/>
      <w:lvlJc w:val="left"/>
      <w:pPr>
        <w:ind w:left="812" w:hanging="528"/>
      </w:pPr>
      <w:rPr>
        <w:rFonts w:hint="default"/>
        <w:color w:val="FF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64804EA6"/>
    <w:multiLevelType w:val="multilevel"/>
    <w:tmpl w:val="15909222"/>
    <w:lvl w:ilvl="0">
      <w:start w:val="1"/>
      <w:numFmt w:val="decimal"/>
      <w:lvlText w:val="%1."/>
      <w:lvlJc w:val="left"/>
      <w:pPr>
        <w:ind w:left="360" w:hanging="360"/>
      </w:pPr>
      <w:rPr>
        <w:b/>
      </w:rPr>
    </w:lvl>
    <w:lvl w:ilvl="1">
      <w:start w:val="1"/>
      <w:numFmt w:val="decimal"/>
      <w:lvlText w:val="%1.%2."/>
      <w:lvlJc w:val="left"/>
      <w:pPr>
        <w:ind w:left="1000" w:hanging="432"/>
      </w:pPr>
      <w:rPr>
        <w:i w:val="0"/>
        <w:sz w:val="24"/>
      </w:rPr>
    </w:lvl>
    <w:lvl w:ilvl="2">
      <w:start w:val="1"/>
      <w:numFmt w:val="decimal"/>
      <w:lvlText w:val="%1.%2.%3."/>
      <w:lvlJc w:val="left"/>
      <w:pPr>
        <w:ind w:left="1072"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95A016F"/>
    <w:multiLevelType w:val="hybridMultilevel"/>
    <w:tmpl w:val="991C5676"/>
    <w:lvl w:ilvl="0" w:tplc="54AEE7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D3E263E"/>
    <w:multiLevelType w:val="multilevel"/>
    <w:tmpl w:val="814263DC"/>
    <w:lvl w:ilvl="0">
      <w:start w:val="3"/>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6FE87203"/>
    <w:multiLevelType w:val="multilevel"/>
    <w:tmpl w:val="503096A2"/>
    <w:lvl w:ilvl="0">
      <w:start w:val="13"/>
      <w:numFmt w:val="decimal"/>
      <w:lvlText w:val="%1."/>
      <w:lvlJc w:val="left"/>
      <w:pPr>
        <w:ind w:left="480" w:hanging="480"/>
      </w:pPr>
      <w:rPr>
        <w:rFonts w:cs="Times New Roman" w:hint="default"/>
      </w:rPr>
    </w:lvl>
    <w:lvl w:ilvl="1">
      <w:start w:val="3"/>
      <w:numFmt w:val="decimal"/>
      <w:lvlText w:val="%1.%2."/>
      <w:lvlJc w:val="left"/>
      <w:pPr>
        <w:ind w:left="1047"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3" w15:restartNumberingAfterBreak="0">
    <w:nsid w:val="71AD42CF"/>
    <w:multiLevelType w:val="hybridMultilevel"/>
    <w:tmpl w:val="0390106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3"/>
  </w:num>
  <w:num w:numId="2">
    <w:abstractNumId w:val="23"/>
  </w:num>
  <w:num w:numId="3">
    <w:abstractNumId w:val="2"/>
  </w:num>
  <w:num w:numId="4">
    <w:abstractNumId w:val="22"/>
  </w:num>
  <w:num w:numId="5">
    <w:abstractNumId w:val="0"/>
  </w:num>
  <w:num w:numId="6">
    <w:abstractNumId w:val="15"/>
  </w:num>
  <w:num w:numId="7">
    <w:abstractNumId w:val="7"/>
  </w:num>
  <w:num w:numId="8">
    <w:abstractNumId w:val="16"/>
  </w:num>
  <w:num w:numId="9">
    <w:abstractNumId w:val="19"/>
  </w:num>
  <w:num w:numId="10">
    <w:abstractNumId w:val="10"/>
  </w:num>
  <w:num w:numId="11">
    <w:abstractNumId w:val="13"/>
  </w:num>
  <w:num w:numId="12">
    <w:abstractNumId w:val="20"/>
  </w:num>
  <w:num w:numId="13">
    <w:abstractNumId w:val="4"/>
  </w:num>
  <w:num w:numId="14">
    <w:abstractNumId w:val="11"/>
  </w:num>
  <w:num w:numId="15">
    <w:abstractNumId w:val="14"/>
  </w:num>
  <w:num w:numId="16">
    <w:abstractNumId w:val="21"/>
  </w:num>
  <w:num w:numId="17">
    <w:abstractNumId w:val="6"/>
  </w:num>
  <w:num w:numId="18">
    <w:abstractNumId w:val="1"/>
  </w:num>
  <w:num w:numId="19">
    <w:abstractNumId w:val="12"/>
  </w:num>
  <w:num w:numId="20">
    <w:abstractNumId w:val="5"/>
  </w:num>
  <w:num w:numId="21">
    <w:abstractNumId w:val="9"/>
  </w:num>
  <w:num w:numId="22">
    <w:abstractNumId w:val="8"/>
  </w:num>
  <w:num w:numId="23">
    <w:abstractNumId w:val="1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2925"/>
    <w:rsid w:val="000108E1"/>
    <w:rsid w:val="00011F3D"/>
    <w:rsid w:val="00012074"/>
    <w:rsid w:val="00013365"/>
    <w:rsid w:val="00013450"/>
    <w:rsid w:val="000310AB"/>
    <w:rsid w:val="0003338B"/>
    <w:rsid w:val="00045EAB"/>
    <w:rsid w:val="00052B83"/>
    <w:rsid w:val="00052E43"/>
    <w:rsid w:val="0005370A"/>
    <w:rsid w:val="00053FAF"/>
    <w:rsid w:val="00055200"/>
    <w:rsid w:val="000552F8"/>
    <w:rsid w:val="00061AB7"/>
    <w:rsid w:val="0006411A"/>
    <w:rsid w:val="000677B6"/>
    <w:rsid w:val="00073B4A"/>
    <w:rsid w:val="000802D7"/>
    <w:rsid w:val="00081C36"/>
    <w:rsid w:val="0009522F"/>
    <w:rsid w:val="000A0C65"/>
    <w:rsid w:val="000A6FB6"/>
    <w:rsid w:val="000B1221"/>
    <w:rsid w:val="000B1E65"/>
    <w:rsid w:val="000C0419"/>
    <w:rsid w:val="000D472F"/>
    <w:rsid w:val="000E1917"/>
    <w:rsid w:val="000E43DC"/>
    <w:rsid w:val="000F149B"/>
    <w:rsid w:val="000F2167"/>
    <w:rsid w:val="000F3152"/>
    <w:rsid w:val="001100F2"/>
    <w:rsid w:val="0012288B"/>
    <w:rsid w:val="00124715"/>
    <w:rsid w:val="00125937"/>
    <w:rsid w:val="00132E9B"/>
    <w:rsid w:val="00140EFF"/>
    <w:rsid w:val="00141FCF"/>
    <w:rsid w:val="00144517"/>
    <w:rsid w:val="00144D44"/>
    <w:rsid w:val="00145547"/>
    <w:rsid w:val="00154033"/>
    <w:rsid w:val="00154751"/>
    <w:rsid w:val="00156550"/>
    <w:rsid w:val="00157617"/>
    <w:rsid w:val="00166A03"/>
    <w:rsid w:val="00170FC9"/>
    <w:rsid w:val="0017443C"/>
    <w:rsid w:val="00176AFA"/>
    <w:rsid w:val="00183DF4"/>
    <w:rsid w:val="001871BF"/>
    <w:rsid w:val="001905D1"/>
    <w:rsid w:val="00192F02"/>
    <w:rsid w:val="001A1220"/>
    <w:rsid w:val="001A16C6"/>
    <w:rsid w:val="001A2D4A"/>
    <w:rsid w:val="001B0484"/>
    <w:rsid w:val="001B0BEE"/>
    <w:rsid w:val="001B21B2"/>
    <w:rsid w:val="001B7BC7"/>
    <w:rsid w:val="001C5E52"/>
    <w:rsid w:val="001E43CE"/>
    <w:rsid w:val="001E5263"/>
    <w:rsid w:val="001F1D06"/>
    <w:rsid w:val="001F26F7"/>
    <w:rsid w:val="001F527C"/>
    <w:rsid w:val="00202264"/>
    <w:rsid w:val="00203B93"/>
    <w:rsid w:val="00206886"/>
    <w:rsid w:val="00212A6A"/>
    <w:rsid w:val="00217713"/>
    <w:rsid w:val="0022030A"/>
    <w:rsid w:val="002227EF"/>
    <w:rsid w:val="00231494"/>
    <w:rsid w:val="002327E7"/>
    <w:rsid w:val="00237CC8"/>
    <w:rsid w:val="00237D75"/>
    <w:rsid w:val="00240D8C"/>
    <w:rsid w:val="00243E1D"/>
    <w:rsid w:val="00247DEB"/>
    <w:rsid w:val="0025445A"/>
    <w:rsid w:val="00255FC1"/>
    <w:rsid w:val="002574C5"/>
    <w:rsid w:val="002579A6"/>
    <w:rsid w:val="00260BF3"/>
    <w:rsid w:val="002770E4"/>
    <w:rsid w:val="00281E83"/>
    <w:rsid w:val="00283CF7"/>
    <w:rsid w:val="002843C6"/>
    <w:rsid w:val="00285E46"/>
    <w:rsid w:val="0029283C"/>
    <w:rsid w:val="00293FE9"/>
    <w:rsid w:val="00296F10"/>
    <w:rsid w:val="00296F75"/>
    <w:rsid w:val="0029773C"/>
    <w:rsid w:val="002A05D8"/>
    <w:rsid w:val="002B0C15"/>
    <w:rsid w:val="002B356C"/>
    <w:rsid w:val="002C15F1"/>
    <w:rsid w:val="002D2F61"/>
    <w:rsid w:val="002D4770"/>
    <w:rsid w:val="002E650C"/>
    <w:rsid w:val="002E6D43"/>
    <w:rsid w:val="002F495A"/>
    <w:rsid w:val="002F78E0"/>
    <w:rsid w:val="00300868"/>
    <w:rsid w:val="003112DE"/>
    <w:rsid w:val="003123F7"/>
    <w:rsid w:val="003129FC"/>
    <w:rsid w:val="00313F45"/>
    <w:rsid w:val="003175BF"/>
    <w:rsid w:val="00323108"/>
    <w:rsid w:val="00323195"/>
    <w:rsid w:val="0033649C"/>
    <w:rsid w:val="00337F62"/>
    <w:rsid w:val="00340413"/>
    <w:rsid w:val="0034140B"/>
    <w:rsid w:val="00343118"/>
    <w:rsid w:val="0034740A"/>
    <w:rsid w:val="0035214A"/>
    <w:rsid w:val="0035264A"/>
    <w:rsid w:val="00355F35"/>
    <w:rsid w:val="00356EB7"/>
    <w:rsid w:val="00363516"/>
    <w:rsid w:val="003717AC"/>
    <w:rsid w:val="003726FF"/>
    <w:rsid w:val="003809A1"/>
    <w:rsid w:val="00381468"/>
    <w:rsid w:val="00382A5F"/>
    <w:rsid w:val="0038404E"/>
    <w:rsid w:val="003A01E4"/>
    <w:rsid w:val="003A2B79"/>
    <w:rsid w:val="003B0035"/>
    <w:rsid w:val="003B31B1"/>
    <w:rsid w:val="003B4ABE"/>
    <w:rsid w:val="003B54DC"/>
    <w:rsid w:val="003B5AAF"/>
    <w:rsid w:val="003B64F6"/>
    <w:rsid w:val="003C73BA"/>
    <w:rsid w:val="003C760E"/>
    <w:rsid w:val="003D0A78"/>
    <w:rsid w:val="003D2C1D"/>
    <w:rsid w:val="003D38FD"/>
    <w:rsid w:val="003D5CD8"/>
    <w:rsid w:val="003D7C81"/>
    <w:rsid w:val="003E2FCF"/>
    <w:rsid w:val="003E61C3"/>
    <w:rsid w:val="003E695B"/>
    <w:rsid w:val="003F5610"/>
    <w:rsid w:val="003F6852"/>
    <w:rsid w:val="003F6965"/>
    <w:rsid w:val="0040324D"/>
    <w:rsid w:val="00404C66"/>
    <w:rsid w:val="00411972"/>
    <w:rsid w:val="00411F69"/>
    <w:rsid w:val="00411FF0"/>
    <w:rsid w:val="00413654"/>
    <w:rsid w:val="00423463"/>
    <w:rsid w:val="00434C13"/>
    <w:rsid w:val="00435B83"/>
    <w:rsid w:val="00440182"/>
    <w:rsid w:val="004403AC"/>
    <w:rsid w:val="0044049D"/>
    <w:rsid w:val="00441DEF"/>
    <w:rsid w:val="00443BB0"/>
    <w:rsid w:val="00444C9D"/>
    <w:rsid w:val="00445D92"/>
    <w:rsid w:val="00447639"/>
    <w:rsid w:val="0047291E"/>
    <w:rsid w:val="00481CCC"/>
    <w:rsid w:val="00486C07"/>
    <w:rsid w:val="00490FC1"/>
    <w:rsid w:val="004B337A"/>
    <w:rsid w:val="004B5D8D"/>
    <w:rsid w:val="004B7152"/>
    <w:rsid w:val="004C376E"/>
    <w:rsid w:val="004C5263"/>
    <w:rsid w:val="004D25C4"/>
    <w:rsid w:val="004D3141"/>
    <w:rsid w:val="004D4664"/>
    <w:rsid w:val="004D4BF1"/>
    <w:rsid w:val="004D5025"/>
    <w:rsid w:val="004E0B20"/>
    <w:rsid w:val="004E2772"/>
    <w:rsid w:val="004E432D"/>
    <w:rsid w:val="004E78A1"/>
    <w:rsid w:val="004F00CE"/>
    <w:rsid w:val="004F33C2"/>
    <w:rsid w:val="0050090F"/>
    <w:rsid w:val="005074C2"/>
    <w:rsid w:val="00507521"/>
    <w:rsid w:val="00520A7C"/>
    <w:rsid w:val="005214F0"/>
    <w:rsid w:val="0052665A"/>
    <w:rsid w:val="00527021"/>
    <w:rsid w:val="00537509"/>
    <w:rsid w:val="00543844"/>
    <w:rsid w:val="00544C78"/>
    <w:rsid w:val="00544DD7"/>
    <w:rsid w:val="00550AF5"/>
    <w:rsid w:val="0055491F"/>
    <w:rsid w:val="00557577"/>
    <w:rsid w:val="00561ABF"/>
    <w:rsid w:val="00562B5F"/>
    <w:rsid w:val="00566855"/>
    <w:rsid w:val="00572BC2"/>
    <w:rsid w:val="005736AA"/>
    <w:rsid w:val="00575F0E"/>
    <w:rsid w:val="00580582"/>
    <w:rsid w:val="00580E36"/>
    <w:rsid w:val="00582325"/>
    <w:rsid w:val="0058695B"/>
    <w:rsid w:val="00595A98"/>
    <w:rsid w:val="005A25CB"/>
    <w:rsid w:val="005A62C9"/>
    <w:rsid w:val="005B062B"/>
    <w:rsid w:val="005B11E9"/>
    <w:rsid w:val="005B1A01"/>
    <w:rsid w:val="005B48EA"/>
    <w:rsid w:val="005B4B65"/>
    <w:rsid w:val="005B5964"/>
    <w:rsid w:val="005B6235"/>
    <w:rsid w:val="005C7B90"/>
    <w:rsid w:val="005D50EA"/>
    <w:rsid w:val="005D57DD"/>
    <w:rsid w:val="005D6422"/>
    <w:rsid w:val="005E117D"/>
    <w:rsid w:val="005E6A40"/>
    <w:rsid w:val="005F0E25"/>
    <w:rsid w:val="005F122B"/>
    <w:rsid w:val="005F39FB"/>
    <w:rsid w:val="005F6D55"/>
    <w:rsid w:val="005F6F9D"/>
    <w:rsid w:val="00600C45"/>
    <w:rsid w:val="006032C4"/>
    <w:rsid w:val="00604D60"/>
    <w:rsid w:val="006110F0"/>
    <w:rsid w:val="00611F19"/>
    <w:rsid w:val="00613967"/>
    <w:rsid w:val="00615747"/>
    <w:rsid w:val="006162FF"/>
    <w:rsid w:val="00624A7F"/>
    <w:rsid w:val="00633D8D"/>
    <w:rsid w:val="00654BD6"/>
    <w:rsid w:val="00666645"/>
    <w:rsid w:val="00666918"/>
    <w:rsid w:val="006719C8"/>
    <w:rsid w:val="0067203B"/>
    <w:rsid w:val="0068099A"/>
    <w:rsid w:val="00684431"/>
    <w:rsid w:val="0068723E"/>
    <w:rsid w:val="006875D3"/>
    <w:rsid w:val="00687D69"/>
    <w:rsid w:val="00690571"/>
    <w:rsid w:val="00694999"/>
    <w:rsid w:val="006A0370"/>
    <w:rsid w:val="006A051F"/>
    <w:rsid w:val="006B14DC"/>
    <w:rsid w:val="006B257D"/>
    <w:rsid w:val="006B6267"/>
    <w:rsid w:val="006C5451"/>
    <w:rsid w:val="006C739E"/>
    <w:rsid w:val="006E0CB3"/>
    <w:rsid w:val="006F2E40"/>
    <w:rsid w:val="006F3C07"/>
    <w:rsid w:val="007043AB"/>
    <w:rsid w:val="0071223D"/>
    <w:rsid w:val="00712364"/>
    <w:rsid w:val="00712CA4"/>
    <w:rsid w:val="007257AD"/>
    <w:rsid w:val="0072620E"/>
    <w:rsid w:val="00727E3D"/>
    <w:rsid w:val="007405C6"/>
    <w:rsid w:val="007424B6"/>
    <w:rsid w:val="007677A6"/>
    <w:rsid w:val="007708CD"/>
    <w:rsid w:val="00777231"/>
    <w:rsid w:val="00777C11"/>
    <w:rsid w:val="00787609"/>
    <w:rsid w:val="00790AB5"/>
    <w:rsid w:val="007975BD"/>
    <w:rsid w:val="007A2214"/>
    <w:rsid w:val="007A2478"/>
    <w:rsid w:val="007A5379"/>
    <w:rsid w:val="007B0EE1"/>
    <w:rsid w:val="007C0DEB"/>
    <w:rsid w:val="007C1D19"/>
    <w:rsid w:val="007C31A9"/>
    <w:rsid w:val="007C7F0E"/>
    <w:rsid w:val="007D416A"/>
    <w:rsid w:val="007E20BC"/>
    <w:rsid w:val="007E64D4"/>
    <w:rsid w:val="007F395B"/>
    <w:rsid w:val="007F4460"/>
    <w:rsid w:val="007F4945"/>
    <w:rsid w:val="00802925"/>
    <w:rsid w:val="00811371"/>
    <w:rsid w:val="008170D1"/>
    <w:rsid w:val="00821C8D"/>
    <w:rsid w:val="00821FE5"/>
    <w:rsid w:val="00831814"/>
    <w:rsid w:val="0083477B"/>
    <w:rsid w:val="008361A5"/>
    <w:rsid w:val="00837C21"/>
    <w:rsid w:val="00842545"/>
    <w:rsid w:val="00846958"/>
    <w:rsid w:val="008519BF"/>
    <w:rsid w:val="00855D1D"/>
    <w:rsid w:val="00857661"/>
    <w:rsid w:val="00862763"/>
    <w:rsid w:val="008641A8"/>
    <w:rsid w:val="00866474"/>
    <w:rsid w:val="00867E99"/>
    <w:rsid w:val="008736E4"/>
    <w:rsid w:val="008840A8"/>
    <w:rsid w:val="00885AF5"/>
    <w:rsid w:val="00887F4A"/>
    <w:rsid w:val="008909FB"/>
    <w:rsid w:val="00891B74"/>
    <w:rsid w:val="008A7C4A"/>
    <w:rsid w:val="008B4B24"/>
    <w:rsid w:val="008B5E36"/>
    <w:rsid w:val="008C621C"/>
    <w:rsid w:val="008D10A3"/>
    <w:rsid w:val="008D2E3C"/>
    <w:rsid w:val="008E3D66"/>
    <w:rsid w:val="008E466E"/>
    <w:rsid w:val="00901133"/>
    <w:rsid w:val="009037A1"/>
    <w:rsid w:val="00904B05"/>
    <w:rsid w:val="00904B58"/>
    <w:rsid w:val="00904CAE"/>
    <w:rsid w:val="00906EFA"/>
    <w:rsid w:val="00910813"/>
    <w:rsid w:val="009152AC"/>
    <w:rsid w:val="009160A7"/>
    <w:rsid w:val="009219A2"/>
    <w:rsid w:val="00924DAB"/>
    <w:rsid w:val="00927098"/>
    <w:rsid w:val="009400F7"/>
    <w:rsid w:val="00940527"/>
    <w:rsid w:val="0094256A"/>
    <w:rsid w:val="00950D2E"/>
    <w:rsid w:val="00954755"/>
    <w:rsid w:val="00957241"/>
    <w:rsid w:val="009652B4"/>
    <w:rsid w:val="009734DF"/>
    <w:rsid w:val="0097505D"/>
    <w:rsid w:val="00977A9A"/>
    <w:rsid w:val="00987295"/>
    <w:rsid w:val="00995A3A"/>
    <w:rsid w:val="0099654F"/>
    <w:rsid w:val="009A7354"/>
    <w:rsid w:val="009B1246"/>
    <w:rsid w:val="009B204D"/>
    <w:rsid w:val="009B6E29"/>
    <w:rsid w:val="009C3F18"/>
    <w:rsid w:val="009C6502"/>
    <w:rsid w:val="009D7B95"/>
    <w:rsid w:val="009E1180"/>
    <w:rsid w:val="009E1A55"/>
    <w:rsid w:val="009E2221"/>
    <w:rsid w:val="009F187A"/>
    <w:rsid w:val="009F1BA3"/>
    <w:rsid w:val="009F53A5"/>
    <w:rsid w:val="00A125CF"/>
    <w:rsid w:val="00A172B4"/>
    <w:rsid w:val="00A17792"/>
    <w:rsid w:val="00A251D5"/>
    <w:rsid w:val="00A26373"/>
    <w:rsid w:val="00A30897"/>
    <w:rsid w:val="00A31331"/>
    <w:rsid w:val="00A329BA"/>
    <w:rsid w:val="00A35EC5"/>
    <w:rsid w:val="00A42100"/>
    <w:rsid w:val="00A4219E"/>
    <w:rsid w:val="00A43742"/>
    <w:rsid w:val="00A619BE"/>
    <w:rsid w:val="00A6298F"/>
    <w:rsid w:val="00A67A3B"/>
    <w:rsid w:val="00A71BE3"/>
    <w:rsid w:val="00A746BA"/>
    <w:rsid w:val="00A7701D"/>
    <w:rsid w:val="00A8005D"/>
    <w:rsid w:val="00A83693"/>
    <w:rsid w:val="00A838FC"/>
    <w:rsid w:val="00A857A2"/>
    <w:rsid w:val="00A90280"/>
    <w:rsid w:val="00A92591"/>
    <w:rsid w:val="00A95E73"/>
    <w:rsid w:val="00AA3BF5"/>
    <w:rsid w:val="00AA6549"/>
    <w:rsid w:val="00AA7048"/>
    <w:rsid w:val="00AB7862"/>
    <w:rsid w:val="00AD09D5"/>
    <w:rsid w:val="00AD367C"/>
    <w:rsid w:val="00AD6921"/>
    <w:rsid w:val="00AE0295"/>
    <w:rsid w:val="00AE4BC0"/>
    <w:rsid w:val="00AF1BD6"/>
    <w:rsid w:val="00AF2F7B"/>
    <w:rsid w:val="00AF7DF6"/>
    <w:rsid w:val="00B03B64"/>
    <w:rsid w:val="00B11612"/>
    <w:rsid w:val="00B12654"/>
    <w:rsid w:val="00B13818"/>
    <w:rsid w:val="00B216BF"/>
    <w:rsid w:val="00B26534"/>
    <w:rsid w:val="00B30137"/>
    <w:rsid w:val="00B4662E"/>
    <w:rsid w:val="00B55E5D"/>
    <w:rsid w:val="00B60B54"/>
    <w:rsid w:val="00B60B57"/>
    <w:rsid w:val="00B613C0"/>
    <w:rsid w:val="00B6288C"/>
    <w:rsid w:val="00B64D64"/>
    <w:rsid w:val="00B65E97"/>
    <w:rsid w:val="00B75886"/>
    <w:rsid w:val="00B7776A"/>
    <w:rsid w:val="00B81185"/>
    <w:rsid w:val="00B86C9A"/>
    <w:rsid w:val="00BA17D0"/>
    <w:rsid w:val="00BA39DE"/>
    <w:rsid w:val="00BB1B43"/>
    <w:rsid w:val="00BB361A"/>
    <w:rsid w:val="00BC52A3"/>
    <w:rsid w:val="00BC5BA9"/>
    <w:rsid w:val="00BC5CFF"/>
    <w:rsid w:val="00BD7ACB"/>
    <w:rsid w:val="00BE4390"/>
    <w:rsid w:val="00BF4251"/>
    <w:rsid w:val="00BF4E2D"/>
    <w:rsid w:val="00C023A6"/>
    <w:rsid w:val="00C05274"/>
    <w:rsid w:val="00C0598F"/>
    <w:rsid w:val="00C05D83"/>
    <w:rsid w:val="00C06518"/>
    <w:rsid w:val="00C139DB"/>
    <w:rsid w:val="00C14A57"/>
    <w:rsid w:val="00C172DB"/>
    <w:rsid w:val="00C178FE"/>
    <w:rsid w:val="00C23608"/>
    <w:rsid w:val="00C259CB"/>
    <w:rsid w:val="00C26B80"/>
    <w:rsid w:val="00C35EEE"/>
    <w:rsid w:val="00C44920"/>
    <w:rsid w:val="00C44A4C"/>
    <w:rsid w:val="00C509EA"/>
    <w:rsid w:val="00C56AB4"/>
    <w:rsid w:val="00C6056A"/>
    <w:rsid w:val="00C608FF"/>
    <w:rsid w:val="00C63A20"/>
    <w:rsid w:val="00C82CBF"/>
    <w:rsid w:val="00C84CDE"/>
    <w:rsid w:val="00C94122"/>
    <w:rsid w:val="00C96B34"/>
    <w:rsid w:val="00CA089B"/>
    <w:rsid w:val="00CA130F"/>
    <w:rsid w:val="00CA2273"/>
    <w:rsid w:val="00CA2B0E"/>
    <w:rsid w:val="00CA3624"/>
    <w:rsid w:val="00CA4C38"/>
    <w:rsid w:val="00CB270D"/>
    <w:rsid w:val="00CB2D82"/>
    <w:rsid w:val="00CC3667"/>
    <w:rsid w:val="00CC46EF"/>
    <w:rsid w:val="00CD08C4"/>
    <w:rsid w:val="00CD308A"/>
    <w:rsid w:val="00CD53AC"/>
    <w:rsid w:val="00CF312C"/>
    <w:rsid w:val="00CF3F72"/>
    <w:rsid w:val="00CF6FA8"/>
    <w:rsid w:val="00D022B1"/>
    <w:rsid w:val="00D079C2"/>
    <w:rsid w:val="00D11392"/>
    <w:rsid w:val="00D135D0"/>
    <w:rsid w:val="00D160FC"/>
    <w:rsid w:val="00D21BF5"/>
    <w:rsid w:val="00D222DB"/>
    <w:rsid w:val="00D24CE3"/>
    <w:rsid w:val="00D25F06"/>
    <w:rsid w:val="00D26291"/>
    <w:rsid w:val="00D262AF"/>
    <w:rsid w:val="00D46312"/>
    <w:rsid w:val="00D46DFE"/>
    <w:rsid w:val="00D500BF"/>
    <w:rsid w:val="00D52638"/>
    <w:rsid w:val="00D54914"/>
    <w:rsid w:val="00D6034D"/>
    <w:rsid w:val="00D614B1"/>
    <w:rsid w:val="00D651AE"/>
    <w:rsid w:val="00D669B1"/>
    <w:rsid w:val="00D67897"/>
    <w:rsid w:val="00D67B6F"/>
    <w:rsid w:val="00D67BC1"/>
    <w:rsid w:val="00D76CFE"/>
    <w:rsid w:val="00D835E0"/>
    <w:rsid w:val="00D838CF"/>
    <w:rsid w:val="00D8497D"/>
    <w:rsid w:val="00D94850"/>
    <w:rsid w:val="00DA03A8"/>
    <w:rsid w:val="00DA79E4"/>
    <w:rsid w:val="00DB106B"/>
    <w:rsid w:val="00DB1FB7"/>
    <w:rsid w:val="00DB3B31"/>
    <w:rsid w:val="00DC0779"/>
    <w:rsid w:val="00DC302B"/>
    <w:rsid w:val="00DC4BB5"/>
    <w:rsid w:val="00DD1BE1"/>
    <w:rsid w:val="00DD43F1"/>
    <w:rsid w:val="00DD56F2"/>
    <w:rsid w:val="00DD6244"/>
    <w:rsid w:val="00DD65E5"/>
    <w:rsid w:val="00DD77CA"/>
    <w:rsid w:val="00DD7BA2"/>
    <w:rsid w:val="00DE1BF8"/>
    <w:rsid w:val="00DE2332"/>
    <w:rsid w:val="00DE4BEB"/>
    <w:rsid w:val="00E00681"/>
    <w:rsid w:val="00E02F4D"/>
    <w:rsid w:val="00E1166C"/>
    <w:rsid w:val="00E14AD3"/>
    <w:rsid w:val="00E15A9B"/>
    <w:rsid w:val="00E25AA5"/>
    <w:rsid w:val="00E3296F"/>
    <w:rsid w:val="00E3470E"/>
    <w:rsid w:val="00E41AB1"/>
    <w:rsid w:val="00E44037"/>
    <w:rsid w:val="00E449A6"/>
    <w:rsid w:val="00E6130A"/>
    <w:rsid w:val="00E67B35"/>
    <w:rsid w:val="00E70A12"/>
    <w:rsid w:val="00E73E53"/>
    <w:rsid w:val="00E827F1"/>
    <w:rsid w:val="00EA1428"/>
    <w:rsid w:val="00EB0641"/>
    <w:rsid w:val="00EB1480"/>
    <w:rsid w:val="00EB4D70"/>
    <w:rsid w:val="00EC171F"/>
    <w:rsid w:val="00EC364B"/>
    <w:rsid w:val="00EC7682"/>
    <w:rsid w:val="00EC7E19"/>
    <w:rsid w:val="00ED0879"/>
    <w:rsid w:val="00ED1ECC"/>
    <w:rsid w:val="00EF3E53"/>
    <w:rsid w:val="00EF55CE"/>
    <w:rsid w:val="00F06734"/>
    <w:rsid w:val="00F21185"/>
    <w:rsid w:val="00F247F4"/>
    <w:rsid w:val="00F27A21"/>
    <w:rsid w:val="00F35B32"/>
    <w:rsid w:val="00F37CED"/>
    <w:rsid w:val="00F40958"/>
    <w:rsid w:val="00F42675"/>
    <w:rsid w:val="00F4482F"/>
    <w:rsid w:val="00F4798B"/>
    <w:rsid w:val="00F6007E"/>
    <w:rsid w:val="00F6172A"/>
    <w:rsid w:val="00F65DF7"/>
    <w:rsid w:val="00F71973"/>
    <w:rsid w:val="00F723AD"/>
    <w:rsid w:val="00F90050"/>
    <w:rsid w:val="00F91598"/>
    <w:rsid w:val="00F91B6E"/>
    <w:rsid w:val="00F96C3E"/>
    <w:rsid w:val="00FB0030"/>
    <w:rsid w:val="00FB1A78"/>
    <w:rsid w:val="00FC0A48"/>
    <w:rsid w:val="00FC1AFA"/>
    <w:rsid w:val="00FC39A7"/>
    <w:rsid w:val="00FD6E3A"/>
    <w:rsid w:val="00FE44AB"/>
    <w:rsid w:val="00FE6890"/>
    <w:rsid w:val="00FF12CB"/>
    <w:rsid w:val="00FF61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B9F2205"/>
  <w15:docId w15:val="{C3B818E1-3F48-4489-A1A7-9BA733010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7C4A"/>
    <w:pPr>
      <w:spacing w:after="160" w:line="259" w:lineRule="auto"/>
    </w:pPr>
    <w:rPr>
      <w:rFonts w:eastAsia="Times New Roman"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80292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1">
    <w:name w:val="s1"/>
    <w:rsid w:val="00802925"/>
    <w:rPr>
      <w:rFonts w:cs="Times New Roman"/>
    </w:rPr>
  </w:style>
  <w:style w:type="paragraph" w:customStyle="1" w:styleId="p2">
    <w:name w:val="p2"/>
    <w:basedOn w:val="a"/>
    <w:rsid w:val="0080292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802925"/>
    <w:rPr>
      <w:rFonts w:cs="Times New Roman"/>
    </w:rPr>
  </w:style>
  <w:style w:type="paragraph" w:customStyle="1" w:styleId="p3">
    <w:name w:val="p3"/>
    <w:basedOn w:val="a"/>
    <w:rsid w:val="0080292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3">
    <w:name w:val="s3"/>
    <w:rsid w:val="00802925"/>
    <w:rPr>
      <w:rFonts w:cs="Times New Roman"/>
    </w:rPr>
  </w:style>
  <w:style w:type="paragraph" w:customStyle="1" w:styleId="p5">
    <w:name w:val="p5"/>
    <w:basedOn w:val="a"/>
    <w:rsid w:val="0080292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7">
    <w:name w:val="p7"/>
    <w:basedOn w:val="a"/>
    <w:rsid w:val="0080292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802925"/>
    <w:rPr>
      <w:rFonts w:cs="Times New Roman"/>
    </w:rPr>
  </w:style>
  <w:style w:type="paragraph" w:customStyle="1" w:styleId="p8">
    <w:name w:val="p8"/>
    <w:basedOn w:val="a"/>
    <w:rsid w:val="0080292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5">
    <w:name w:val="s5"/>
    <w:rsid w:val="00802925"/>
    <w:rPr>
      <w:rFonts w:cs="Times New Roman"/>
    </w:rPr>
  </w:style>
  <w:style w:type="character" w:customStyle="1" w:styleId="s6">
    <w:name w:val="s6"/>
    <w:rsid w:val="00802925"/>
    <w:rPr>
      <w:rFonts w:cs="Times New Roman"/>
    </w:rPr>
  </w:style>
  <w:style w:type="paragraph" w:customStyle="1" w:styleId="p9">
    <w:name w:val="p9"/>
    <w:basedOn w:val="a"/>
    <w:rsid w:val="00802925"/>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0">
    <w:name w:val="p10"/>
    <w:basedOn w:val="a"/>
    <w:rsid w:val="0080292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7">
    <w:name w:val="s7"/>
    <w:rsid w:val="00802925"/>
    <w:rPr>
      <w:rFonts w:cs="Times New Roman"/>
    </w:rPr>
  </w:style>
  <w:style w:type="paragraph" w:styleId="a3">
    <w:name w:val="Balloon Text"/>
    <w:basedOn w:val="a"/>
    <w:link w:val="a4"/>
    <w:semiHidden/>
    <w:rsid w:val="00296F10"/>
    <w:pPr>
      <w:spacing w:after="0" w:line="240" w:lineRule="auto"/>
    </w:pPr>
    <w:rPr>
      <w:rFonts w:ascii="Segoe UI" w:eastAsia="Calibri" w:hAnsi="Segoe UI" w:cs="Times New Roman"/>
      <w:sz w:val="18"/>
      <w:szCs w:val="18"/>
    </w:rPr>
  </w:style>
  <w:style w:type="character" w:customStyle="1" w:styleId="a4">
    <w:name w:val="Текст выноски Знак"/>
    <w:link w:val="a3"/>
    <w:semiHidden/>
    <w:locked/>
    <w:rsid w:val="00296F10"/>
    <w:rPr>
      <w:rFonts w:ascii="Segoe UI" w:hAnsi="Segoe UI" w:cs="Segoe UI"/>
      <w:sz w:val="18"/>
      <w:szCs w:val="18"/>
    </w:rPr>
  </w:style>
  <w:style w:type="paragraph" w:customStyle="1" w:styleId="ConsPlusNormal">
    <w:name w:val="ConsPlusNormal"/>
    <w:link w:val="ConsPlusNormal0"/>
    <w:qFormat/>
    <w:rsid w:val="00F4798B"/>
    <w:pPr>
      <w:widowControl w:val="0"/>
      <w:autoSpaceDE w:val="0"/>
      <w:autoSpaceDN w:val="0"/>
      <w:adjustRightInd w:val="0"/>
      <w:ind w:firstLine="720"/>
    </w:pPr>
    <w:rPr>
      <w:rFonts w:ascii="Arial" w:hAnsi="Arial" w:cs="Arial"/>
    </w:rPr>
  </w:style>
  <w:style w:type="paragraph" w:customStyle="1" w:styleId="1">
    <w:name w:val="Абзац списка1"/>
    <w:basedOn w:val="a"/>
    <w:rsid w:val="00F4798B"/>
    <w:pPr>
      <w:spacing w:after="0" w:line="288" w:lineRule="auto"/>
      <w:ind w:left="720" w:firstLine="567"/>
      <w:jc w:val="both"/>
    </w:pPr>
    <w:rPr>
      <w:rFonts w:ascii="Times New Roman" w:hAnsi="Times New Roman" w:cs="Times New Roman"/>
      <w:sz w:val="28"/>
      <w:szCs w:val="28"/>
      <w:lang w:eastAsia="ru-RU"/>
    </w:rPr>
  </w:style>
  <w:style w:type="character" w:customStyle="1" w:styleId="ConsPlusNormal0">
    <w:name w:val="ConsPlusNormal Знак"/>
    <w:link w:val="ConsPlusNormal"/>
    <w:locked/>
    <w:rsid w:val="00F4798B"/>
    <w:rPr>
      <w:rFonts w:ascii="Arial" w:hAnsi="Arial" w:cs="Arial"/>
      <w:lang w:val="ru-RU" w:eastAsia="ru-RU" w:bidi="ar-SA"/>
    </w:rPr>
  </w:style>
  <w:style w:type="paragraph" w:styleId="a5">
    <w:name w:val="Body Text"/>
    <w:basedOn w:val="a"/>
    <w:rsid w:val="007F4460"/>
    <w:pPr>
      <w:spacing w:after="0" w:line="240" w:lineRule="auto"/>
    </w:pPr>
    <w:rPr>
      <w:rFonts w:ascii="Times New Roman" w:hAnsi="Times New Roman" w:cs="Times New Roman"/>
      <w:sz w:val="28"/>
      <w:szCs w:val="24"/>
      <w:lang w:eastAsia="ru-RU"/>
    </w:rPr>
  </w:style>
  <w:style w:type="paragraph" w:customStyle="1" w:styleId="a6">
    <w:name w:val="Обычный + по ширине"/>
    <w:basedOn w:val="a"/>
    <w:rsid w:val="00987295"/>
    <w:pPr>
      <w:spacing w:after="0" w:line="240" w:lineRule="auto"/>
      <w:jc w:val="both"/>
    </w:pPr>
    <w:rPr>
      <w:rFonts w:ascii="Times New Roman" w:hAnsi="Times New Roman" w:cs="Times New Roman"/>
      <w:sz w:val="24"/>
      <w:szCs w:val="24"/>
      <w:lang w:eastAsia="ru-RU"/>
    </w:rPr>
  </w:style>
  <w:style w:type="paragraph" w:styleId="a7">
    <w:name w:val="List Paragraph"/>
    <w:basedOn w:val="a"/>
    <w:link w:val="a8"/>
    <w:uiPriority w:val="34"/>
    <w:qFormat/>
    <w:rsid w:val="00537509"/>
    <w:pPr>
      <w:spacing w:after="0" w:line="288" w:lineRule="auto"/>
      <w:ind w:left="720" w:firstLine="567"/>
      <w:contextualSpacing/>
      <w:jc w:val="both"/>
    </w:pPr>
    <w:rPr>
      <w:rFonts w:ascii="Times New Roman" w:hAnsi="Times New Roman" w:cs="Times New Roman"/>
      <w:sz w:val="28"/>
      <w:szCs w:val="28"/>
    </w:rPr>
  </w:style>
  <w:style w:type="character" w:customStyle="1" w:styleId="a8">
    <w:name w:val="Абзац списка Знак"/>
    <w:link w:val="a7"/>
    <w:uiPriority w:val="34"/>
    <w:locked/>
    <w:rsid w:val="00537509"/>
    <w:rPr>
      <w:rFonts w:ascii="Times New Roman" w:eastAsia="Times New Roman" w:hAnsi="Times New Roman"/>
      <w:sz w:val="28"/>
      <w:szCs w:val="28"/>
    </w:rPr>
  </w:style>
  <w:style w:type="table" w:styleId="a9">
    <w:name w:val="Table Grid"/>
    <w:basedOn w:val="a1"/>
    <w:locked/>
    <w:rsid w:val="00C50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Знак1 Знак1"/>
    <w:basedOn w:val="a"/>
    <w:link w:val="ab"/>
    <w:uiPriority w:val="99"/>
    <w:rsid w:val="001F1D06"/>
    <w:rPr>
      <w:rFonts w:cs="Times New Roman"/>
      <w:sz w:val="20"/>
      <w:szCs w:val="20"/>
    </w:rPr>
  </w:style>
  <w:style w:type="character" w:customStyle="1" w:styleId="ab">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link w:val="aa"/>
    <w:uiPriority w:val="99"/>
    <w:rsid w:val="001F1D06"/>
    <w:rPr>
      <w:rFonts w:eastAsia="Times New Roman" w:cs="Calibri"/>
      <w:lang w:eastAsia="en-US"/>
    </w:rPr>
  </w:style>
  <w:style w:type="character" w:styleId="ac">
    <w:name w:val="footnote reference"/>
    <w:rsid w:val="001F1D06"/>
    <w:rPr>
      <w:rFonts w:ascii="Times New Roman" w:hAnsi="Times New Roman"/>
      <w:vertAlign w:val="superscript"/>
    </w:rPr>
  </w:style>
  <w:style w:type="table" w:customStyle="1" w:styleId="10">
    <w:name w:val="Сетка таблицы1"/>
    <w:basedOn w:val="a1"/>
    <w:next w:val="a9"/>
    <w:locked/>
    <w:rsid w:val="001F1D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Нет списка1"/>
    <w:next w:val="a2"/>
    <w:uiPriority w:val="99"/>
    <w:semiHidden/>
    <w:unhideWhenUsed/>
    <w:rsid w:val="00CF6FA8"/>
  </w:style>
  <w:style w:type="paragraph" w:styleId="ad">
    <w:name w:val="header"/>
    <w:basedOn w:val="a"/>
    <w:link w:val="ae"/>
    <w:uiPriority w:val="99"/>
    <w:unhideWhenUsed/>
    <w:rsid w:val="00CF6FA8"/>
    <w:pPr>
      <w:tabs>
        <w:tab w:val="center" w:pos="4677"/>
        <w:tab w:val="right" w:pos="9355"/>
      </w:tabs>
      <w:spacing w:after="200" w:line="276" w:lineRule="auto"/>
    </w:pPr>
    <w:rPr>
      <w:rFonts w:cs="Times New Roman"/>
    </w:rPr>
  </w:style>
  <w:style w:type="character" w:customStyle="1" w:styleId="ae">
    <w:name w:val="Верхний колонтитул Знак"/>
    <w:link w:val="ad"/>
    <w:uiPriority w:val="99"/>
    <w:rsid w:val="00CF6FA8"/>
    <w:rPr>
      <w:rFonts w:eastAsia="Times New Roman"/>
      <w:sz w:val="22"/>
      <w:szCs w:val="22"/>
    </w:rPr>
  </w:style>
  <w:style w:type="paragraph" w:styleId="af">
    <w:name w:val="footer"/>
    <w:basedOn w:val="a"/>
    <w:link w:val="af0"/>
    <w:uiPriority w:val="99"/>
    <w:unhideWhenUsed/>
    <w:rsid w:val="00CF6FA8"/>
    <w:pPr>
      <w:tabs>
        <w:tab w:val="center" w:pos="4677"/>
        <w:tab w:val="right" w:pos="9355"/>
      </w:tabs>
      <w:spacing w:after="200" w:line="276" w:lineRule="auto"/>
    </w:pPr>
    <w:rPr>
      <w:rFonts w:cs="Times New Roman"/>
    </w:rPr>
  </w:style>
  <w:style w:type="character" w:customStyle="1" w:styleId="af0">
    <w:name w:val="Нижний колонтитул Знак"/>
    <w:link w:val="af"/>
    <w:uiPriority w:val="99"/>
    <w:rsid w:val="00CF6FA8"/>
    <w:rPr>
      <w:rFonts w:eastAsia="Times New Roman"/>
      <w:sz w:val="22"/>
      <w:szCs w:val="22"/>
    </w:rPr>
  </w:style>
  <w:style w:type="numbering" w:customStyle="1" w:styleId="2">
    <w:name w:val="Нет списка2"/>
    <w:next w:val="a2"/>
    <w:uiPriority w:val="99"/>
    <w:semiHidden/>
    <w:unhideWhenUsed/>
    <w:rsid w:val="003C760E"/>
  </w:style>
  <w:style w:type="numbering" w:customStyle="1" w:styleId="3">
    <w:name w:val="Нет списка3"/>
    <w:next w:val="a2"/>
    <w:uiPriority w:val="99"/>
    <w:semiHidden/>
    <w:unhideWhenUsed/>
    <w:rsid w:val="00F723AD"/>
  </w:style>
  <w:style w:type="numbering" w:customStyle="1" w:styleId="4">
    <w:name w:val="Нет списка4"/>
    <w:next w:val="a2"/>
    <w:uiPriority w:val="99"/>
    <w:semiHidden/>
    <w:unhideWhenUsed/>
    <w:rsid w:val="001C5E52"/>
  </w:style>
  <w:style w:type="numbering" w:customStyle="1" w:styleId="5">
    <w:name w:val="Нет списка5"/>
    <w:next w:val="a2"/>
    <w:uiPriority w:val="99"/>
    <w:semiHidden/>
    <w:unhideWhenUsed/>
    <w:rsid w:val="00382A5F"/>
  </w:style>
  <w:style w:type="numbering" w:customStyle="1" w:styleId="6">
    <w:name w:val="Нет списка6"/>
    <w:next w:val="a2"/>
    <w:uiPriority w:val="99"/>
    <w:semiHidden/>
    <w:unhideWhenUsed/>
    <w:rsid w:val="00A125CF"/>
  </w:style>
  <w:style w:type="numbering" w:customStyle="1" w:styleId="7">
    <w:name w:val="Нет списка7"/>
    <w:next w:val="a2"/>
    <w:uiPriority w:val="99"/>
    <w:semiHidden/>
    <w:unhideWhenUsed/>
    <w:rsid w:val="00AF2F7B"/>
  </w:style>
  <w:style w:type="numbering" w:customStyle="1" w:styleId="8">
    <w:name w:val="Нет списка8"/>
    <w:next w:val="a2"/>
    <w:uiPriority w:val="99"/>
    <w:semiHidden/>
    <w:unhideWhenUsed/>
    <w:rsid w:val="00231494"/>
  </w:style>
  <w:style w:type="numbering" w:customStyle="1" w:styleId="9">
    <w:name w:val="Нет списка9"/>
    <w:next w:val="a2"/>
    <w:uiPriority w:val="99"/>
    <w:semiHidden/>
    <w:unhideWhenUsed/>
    <w:rsid w:val="002D4770"/>
  </w:style>
  <w:style w:type="paragraph" w:customStyle="1" w:styleId="ConsPlusNonformat">
    <w:name w:val="ConsPlusNonformat"/>
    <w:rsid w:val="0050090F"/>
    <w:pPr>
      <w:autoSpaceDE w:val="0"/>
      <w:autoSpaceDN w:val="0"/>
      <w:adjustRightInd w:val="0"/>
    </w:pPr>
    <w:rPr>
      <w:rFonts w:ascii="Courier New" w:eastAsia="Times New Roman" w:hAnsi="Courier New" w:cs="Courier New"/>
    </w:rPr>
  </w:style>
  <w:style w:type="table" w:customStyle="1" w:styleId="20">
    <w:name w:val="Сетка таблицы2"/>
    <w:basedOn w:val="a1"/>
    <w:next w:val="a9"/>
    <w:locked/>
    <w:rsid w:val="003717A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1"/>
    <w:next w:val="a9"/>
    <w:rsid w:val="00D500B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1"/>
    <w:next w:val="a9"/>
    <w:rsid w:val="001100F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00559309">
      <w:bodyDiv w:val="1"/>
      <w:marLeft w:val="0"/>
      <w:marRight w:val="0"/>
      <w:marTop w:val="0"/>
      <w:marBottom w:val="0"/>
      <w:divBdr>
        <w:top w:val="none" w:sz="0" w:space="0" w:color="auto"/>
        <w:left w:val="none" w:sz="0" w:space="0" w:color="auto"/>
        <w:bottom w:val="none" w:sz="0" w:space="0" w:color="auto"/>
        <w:right w:val="none" w:sz="0" w:space="0" w:color="auto"/>
      </w:divBdr>
    </w:div>
    <w:div w:id="1408110814">
      <w:bodyDiv w:val="1"/>
      <w:marLeft w:val="0"/>
      <w:marRight w:val="0"/>
      <w:marTop w:val="0"/>
      <w:marBottom w:val="0"/>
      <w:divBdr>
        <w:top w:val="none" w:sz="0" w:space="0" w:color="auto"/>
        <w:left w:val="none" w:sz="0" w:space="0" w:color="auto"/>
        <w:bottom w:val="none" w:sz="0" w:space="0" w:color="auto"/>
        <w:right w:val="none" w:sz="0" w:space="0" w:color="auto"/>
      </w:divBdr>
    </w:div>
    <w:div w:id="1994409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DCF11-8C17-4369-ACA0-8A2AA0B9B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Pages>
  <Words>260</Words>
  <Characters>1488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Дополнительное соглашение №2</vt:lpstr>
    </vt:vector>
  </TitlesOfParts>
  <Company>ЗАО ПИИ Алтайводпроект</Company>
  <LinksUpToDate>false</LinksUpToDate>
  <CharactersWithSpaces>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Дополнительное соглашение №2</dc:title>
  <dc:creator>m7710</dc:creator>
  <cp:lastModifiedBy>Шерстнева Валентина Валентин</cp:lastModifiedBy>
  <cp:revision>7</cp:revision>
  <cp:lastPrinted>2023-08-09T01:58:00Z</cp:lastPrinted>
  <dcterms:created xsi:type="dcterms:W3CDTF">2023-06-14T05:00:00Z</dcterms:created>
  <dcterms:modified xsi:type="dcterms:W3CDTF">2023-08-09T01:59:00Z</dcterms:modified>
</cp:coreProperties>
</file>